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A955D" w14:textId="5CDD60AA" w:rsidR="003B7760" w:rsidRPr="008B5C1C" w:rsidRDefault="003B7760" w:rsidP="003B7760">
      <w:pPr>
        <w:pStyle w:val="CM3"/>
        <w:spacing w:before="240" w:after="60"/>
        <w:rPr>
          <w:rFonts w:ascii="Arial" w:hAnsi="Arial" w:cs="Arial"/>
          <w:b/>
          <w:bCs/>
          <w:color w:val="003C75"/>
        </w:rPr>
      </w:pPr>
      <w:bookmarkStart w:id="0" w:name="_GoBack"/>
      <w:bookmarkEnd w:id="0"/>
      <w:r w:rsidRPr="008B5C1C">
        <w:rPr>
          <w:rFonts w:ascii="Arial" w:hAnsi="Arial" w:cs="Arial"/>
          <w:b/>
          <w:bCs/>
          <w:color w:val="003C75"/>
        </w:rPr>
        <w:t xml:space="preserve">1. Usluge </w:t>
      </w:r>
      <w:r w:rsidR="00B86879" w:rsidRPr="008B5C1C">
        <w:rPr>
          <w:rFonts w:ascii="Arial" w:hAnsi="Arial" w:cs="Arial"/>
          <w:b/>
          <w:bCs/>
          <w:color w:val="003C75"/>
        </w:rPr>
        <w:t>audita</w:t>
      </w:r>
      <w:r w:rsidRPr="008B5C1C">
        <w:rPr>
          <w:rFonts w:ascii="Arial" w:hAnsi="Arial" w:cs="Arial"/>
          <w:b/>
          <w:bCs/>
          <w:color w:val="003C75"/>
        </w:rPr>
        <w:t xml:space="preserve"> i sertifikacije</w:t>
      </w:r>
    </w:p>
    <w:p w14:paraId="7970CC0D" w14:textId="11EECF73" w:rsidR="003B7760" w:rsidRPr="008B5C1C" w:rsidRDefault="003B7760" w:rsidP="003B7760">
      <w:pPr>
        <w:pStyle w:val="CM3"/>
        <w:spacing w:before="240" w:after="60"/>
        <w:rPr>
          <w:rFonts w:ascii="Arial" w:hAnsi="Arial" w:cs="Arial"/>
          <w:b/>
          <w:bCs/>
          <w:i/>
          <w:iCs/>
          <w:color w:val="003C75"/>
          <w:sz w:val="20"/>
          <w:szCs w:val="20"/>
        </w:rPr>
      </w:pPr>
      <w:r w:rsidRPr="008B5C1C">
        <w:rPr>
          <w:rFonts w:ascii="Arial" w:hAnsi="Arial" w:cs="Arial"/>
          <w:b/>
          <w:bCs/>
          <w:i/>
          <w:iCs/>
          <w:color w:val="003C75"/>
          <w:sz w:val="20"/>
          <w:szCs w:val="20"/>
        </w:rPr>
        <w:t>1.1 Obim i primen</w:t>
      </w:r>
      <w:r w:rsidR="005E0CC9">
        <w:rPr>
          <w:rFonts w:ascii="Arial" w:hAnsi="Arial" w:cs="Arial"/>
          <w:b/>
          <w:bCs/>
          <w:i/>
          <w:iCs/>
          <w:color w:val="003C75"/>
          <w:sz w:val="20"/>
          <w:szCs w:val="20"/>
        </w:rPr>
        <w:t>l</w:t>
      </w:r>
      <w:r w:rsidRPr="008B5C1C">
        <w:rPr>
          <w:rFonts w:ascii="Arial" w:hAnsi="Arial" w:cs="Arial"/>
          <w:b/>
          <w:bCs/>
          <w:i/>
          <w:iCs/>
          <w:color w:val="003C75"/>
          <w:sz w:val="20"/>
          <w:szCs w:val="20"/>
        </w:rPr>
        <w:t>jivost</w:t>
      </w:r>
    </w:p>
    <w:p w14:paraId="7751028F" w14:textId="62F26F8D" w:rsidR="003B7760" w:rsidRPr="008B5C1C" w:rsidRDefault="003B7760" w:rsidP="002B33B6">
      <w:pPr>
        <w:pStyle w:val="CM3"/>
        <w:spacing w:before="240" w:after="60"/>
        <w:jc w:val="both"/>
        <w:rPr>
          <w:rFonts w:ascii="Arial" w:hAnsi="Arial" w:cs="Arial"/>
          <w:bCs/>
          <w:sz w:val="20"/>
          <w:szCs w:val="20"/>
        </w:rPr>
      </w:pPr>
      <w:r w:rsidRPr="008B5C1C">
        <w:rPr>
          <w:rFonts w:ascii="Arial" w:hAnsi="Arial" w:cs="Arial"/>
          <w:bCs/>
          <w:sz w:val="20"/>
          <w:szCs w:val="20"/>
        </w:rPr>
        <w:t>Ov</w:t>
      </w:r>
      <w:r w:rsidR="00525A25" w:rsidRPr="008B5C1C">
        <w:rPr>
          <w:rFonts w:ascii="Arial" w:hAnsi="Arial" w:cs="Arial"/>
          <w:bCs/>
          <w:sz w:val="20"/>
          <w:szCs w:val="20"/>
        </w:rPr>
        <w:t>a</w:t>
      </w:r>
      <w:r w:rsidRPr="008B5C1C">
        <w:rPr>
          <w:rFonts w:ascii="Arial" w:hAnsi="Arial" w:cs="Arial"/>
          <w:bCs/>
          <w:sz w:val="20"/>
          <w:szCs w:val="20"/>
        </w:rPr>
        <w:t xml:space="preserve"> DQS pr</w:t>
      </w:r>
      <w:r w:rsidR="00525A25" w:rsidRPr="008B5C1C">
        <w:rPr>
          <w:rFonts w:ascii="Arial" w:hAnsi="Arial" w:cs="Arial"/>
          <w:bCs/>
          <w:sz w:val="20"/>
          <w:szCs w:val="20"/>
        </w:rPr>
        <w:t xml:space="preserve">avila </w:t>
      </w:r>
      <w:r w:rsidR="001D47A3" w:rsidRPr="008B5C1C">
        <w:rPr>
          <w:rFonts w:ascii="Arial" w:hAnsi="Arial" w:cs="Arial"/>
          <w:bCs/>
          <w:sz w:val="20"/>
          <w:szCs w:val="20"/>
        </w:rPr>
        <w:t>audita</w:t>
      </w:r>
      <w:r w:rsidR="00525A25" w:rsidRPr="008B5C1C">
        <w:rPr>
          <w:rFonts w:ascii="Arial" w:hAnsi="Arial" w:cs="Arial"/>
          <w:bCs/>
          <w:sz w:val="20"/>
          <w:szCs w:val="20"/>
        </w:rPr>
        <w:t xml:space="preserve"> </w:t>
      </w:r>
      <w:r w:rsidRPr="008B5C1C">
        <w:rPr>
          <w:rFonts w:ascii="Arial" w:hAnsi="Arial" w:cs="Arial"/>
          <w:bCs/>
          <w:sz w:val="20"/>
          <w:szCs w:val="20"/>
        </w:rPr>
        <w:t>i sertifikacij</w:t>
      </w:r>
      <w:r w:rsidR="00525A25" w:rsidRPr="008B5C1C">
        <w:rPr>
          <w:rFonts w:ascii="Arial" w:hAnsi="Arial" w:cs="Arial"/>
          <w:bCs/>
          <w:sz w:val="20"/>
          <w:szCs w:val="20"/>
        </w:rPr>
        <w:t>e</w:t>
      </w:r>
      <w:r w:rsidRPr="008B5C1C">
        <w:rPr>
          <w:rFonts w:ascii="Arial" w:hAnsi="Arial" w:cs="Arial"/>
          <w:bCs/>
          <w:sz w:val="20"/>
          <w:szCs w:val="20"/>
        </w:rPr>
        <w:t xml:space="preserve"> („Pravila“) primenjuju se na sve ponude i/ili usluge i sve rezultirajuće ugovorne odnose između DQS Holding GmbH, bilo koje povezane kompanije ili bilo kog od njihovih agenata (svaki „DQS“, zajedno „DQS </w:t>
      </w:r>
      <w:proofErr w:type="gramStart"/>
      <w:r w:rsidRPr="008B5C1C">
        <w:rPr>
          <w:rFonts w:ascii="Arial" w:hAnsi="Arial" w:cs="Arial"/>
          <w:bCs/>
          <w:sz w:val="20"/>
          <w:szCs w:val="20"/>
        </w:rPr>
        <w:t>Group ”</w:t>
      </w:r>
      <w:proofErr w:type="gramEnd"/>
      <w:r w:rsidRPr="008B5C1C">
        <w:rPr>
          <w:rFonts w:ascii="Arial" w:hAnsi="Arial" w:cs="Arial"/>
          <w:bCs/>
          <w:sz w:val="20"/>
          <w:szCs w:val="20"/>
        </w:rPr>
        <w:t>) i sv</w:t>
      </w:r>
      <w:r w:rsidR="005E0CC9">
        <w:rPr>
          <w:rFonts w:ascii="Arial" w:hAnsi="Arial" w:cs="Arial"/>
          <w:bCs/>
          <w:sz w:val="20"/>
          <w:szCs w:val="20"/>
        </w:rPr>
        <w:t>e</w:t>
      </w:r>
      <w:r w:rsidRPr="008B5C1C">
        <w:rPr>
          <w:rFonts w:ascii="Arial" w:hAnsi="Arial" w:cs="Arial"/>
          <w:bCs/>
          <w:sz w:val="20"/>
          <w:szCs w:val="20"/>
        </w:rPr>
        <w:t xml:space="preserve"> organizacij</w:t>
      </w:r>
      <w:r w:rsidR="005E0CC9">
        <w:rPr>
          <w:rFonts w:ascii="Arial" w:hAnsi="Arial" w:cs="Arial"/>
          <w:bCs/>
          <w:sz w:val="20"/>
          <w:szCs w:val="20"/>
        </w:rPr>
        <w:t>e</w:t>
      </w:r>
      <w:r w:rsidRPr="008B5C1C">
        <w:rPr>
          <w:rFonts w:ascii="Arial" w:hAnsi="Arial" w:cs="Arial"/>
          <w:bCs/>
          <w:sz w:val="20"/>
          <w:szCs w:val="20"/>
        </w:rPr>
        <w:t>/osob</w:t>
      </w:r>
      <w:r w:rsidR="005E0CC9">
        <w:rPr>
          <w:rFonts w:ascii="Arial" w:hAnsi="Arial" w:cs="Arial"/>
          <w:bCs/>
          <w:sz w:val="20"/>
          <w:szCs w:val="20"/>
        </w:rPr>
        <w:t xml:space="preserve">e </w:t>
      </w:r>
      <w:r w:rsidRPr="008B5C1C">
        <w:rPr>
          <w:rFonts w:ascii="Arial" w:hAnsi="Arial" w:cs="Arial"/>
          <w:bCs/>
          <w:sz w:val="20"/>
          <w:szCs w:val="20"/>
        </w:rPr>
        <w:t>(„Klijent”) koj</w:t>
      </w:r>
      <w:r w:rsidR="005E0CC9">
        <w:rPr>
          <w:rFonts w:ascii="Arial" w:hAnsi="Arial" w:cs="Arial"/>
          <w:bCs/>
          <w:sz w:val="20"/>
          <w:szCs w:val="20"/>
        </w:rPr>
        <w:t>e</w:t>
      </w:r>
      <w:r w:rsidRPr="008B5C1C">
        <w:rPr>
          <w:rFonts w:ascii="Arial" w:hAnsi="Arial" w:cs="Arial"/>
          <w:bCs/>
          <w:sz w:val="20"/>
          <w:szCs w:val="20"/>
        </w:rPr>
        <w:t xml:space="preserve"> se prijavljuj</w:t>
      </w:r>
      <w:r w:rsidR="005E0CC9">
        <w:rPr>
          <w:rFonts w:ascii="Arial" w:hAnsi="Arial" w:cs="Arial"/>
          <w:bCs/>
          <w:sz w:val="20"/>
          <w:szCs w:val="20"/>
        </w:rPr>
        <w:t>u</w:t>
      </w:r>
      <w:r w:rsidRPr="008B5C1C">
        <w:rPr>
          <w:rFonts w:ascii="Arial" w:hAnsi="Arial" w:cs="Arial"/>
          <w:bCs/>
          <w:sz w:val="20"/>
          <w:szCs w:val="20"/>
        </w:rPr>
        <w:t xml:space="preserve"> ili prima</w:t>
      </w:r>
      <w:r w:rsidR="000E7DFE">
        <w:rPr>
          <w:rFonts w:ascii="Arial" w:hAnsi="Arial" w:cs="Arial"/>
          <w:bCs/>
          <w:sz w:val="20"/>
          <w:szCs w:val="20"/>
        </w:rPr>
        <w:t>ju</w:t>
      </w:r>
      <w:r w:rsidRPr="008B5C1C">
        <w:rPr>
          <w:rFonts w:ascii="Arial" w:hAnsi="Arial" w:cs="Arial"/>
          <w:bCs/>
          <w:sz w:val="20"/>
          <w:szCs w:val="20"/>
        </w:rPr>
        <w:t xml:space="preserve"> usluge </w:t>
      </w:r>
      <w:r w:rsidR="001D47A3" w:rsidRPr="008B5C1C">
        <w:rPr>
          <w:rFonts w:ascii="Arial" w:hAnsi="Arial" w:cs="Arial"/>
          <w:bCs/>
          <w:sz w:val="20"/>
          <w:szCs w:val="20"/>
        </w:rPr>
        <w:t>audita</w:t>
      </w:r>
      <w:r w:rsidRPr="008B5C1C">
        <w:rPr>
          <w:rFonts w:ascii="Arial" w:hAnsi="Arial" w:cs="Arial"/>
          <w:bCs/>
          <w:sz w:val="20"/>
          <w:szCs w:val="20"/>
        </w:rPr>
        <w:t xml:space="preserve"> i sertifikacije.</w:t>
      </w:r>
    </w:p>
    <w:p w14:paraId="79DC2141" w14:textId="6DFACC95" w:rsidR="003B7760" w:rsidRDefault="003B7760" w:rsidP="002B33B6">
      <w:pPr>
        <w:pStyle w:val="CM3"/>
        <w:spacing w:before="240" w:after="60"/>
        <w:jc w:val="both"/>
        <w:rPr>
          <w:rFonts w:ascii="Arial" w:hAnsi="Arial" w:cs="Arial"/>
          <w:bCs/>
          <w:color w:val="003C75"/>
          <w:sz w:val="20"/>
          <w:szCs w:val="20"/>
        </w:rPr>
      </w:pPr>
      <w:r w:rsidRPr="008B5C1C">
        <w:rPr>
          <w:rFonts w:ascii="Arial" w:hAnsi="Arial" w:cs="Arial"/>
          <w:bCs/>
          <w:sz w:val="20"/>
          <w:szCs w:val="20"/>
        </w:rPr>
        <w:t xml:space="preserve">Aktuelna lista svih članova DQS grupe dostupna je </w:t>
      </w:r>
      <w:proofErr w:type="gramStart"/>
      <w:r w:rsidRPr="008B5C1C">
        <w:rPr>
          <w:rFonts w:ascii="Arial" w:hAnsi="Arial" w:cs="Arial"/>
          <w:bCs/>
          <w:sz w:val="20"/>
          <w:szCs w:val="20"/>
        </w:rPr>
        <w:t>na</w:t>
      </w:r>
      <w:proofErr w:type="gramEnd"/>
      <w:r w:rsidRPr="008B5C1C">
        <w:rPr>
          <w:rFonts w:ascii="Arial" w:hAnsi="Arial" w:cs="Arial"/>
          <w:bCs/>
          <w:sz w:val="20"/>
          <w:szCs w:val="20"/>
        </w:rPr>
        <w:t xml:space="preserve"> </w:t>
      </w:r>
      <w:hyperlink r:id="rId13" w:history="1">
        <w:r w:rsidR="008B08E5" w:rsidRPr="00971D75">
          <w:rPr>
            <w:rStyle w:val="Hyperlink"/>
            <w:rFonts w:ascii="Arial" w:hAnsi="Arial" w:cs="Arial"/>
            <w:bCs/>
            <w:sz w:val="20"/>
            <w:szCs w:val="20"/>
          </w:rPr>
          <w:t>https://dqsglobal.com/intl/</w:t>
        </w:r>
      </w:hyperlink>
      <w:r w:rsidRPr="003B7760">
        <w:rPr>
          <w:rFonts w:ascii="Arial" w:hAnsi="Arial" w:cs="Arial"/>
          <w:bCs/>
          <w:color w:val="003C75"/>
          <w:sz w:val="20"/>
          <w:szCs w:val="20"/>
        </w:rPr>
        <w:t>.</w:t>
      </w:r>
    </w:p>
    <w:p w14:paraId="0CF4BDD1" w14:textId="7ACAA7FF" w:rsidR="003B7760" w:rsidRPr="008B5C1C" w:rsidRDefault="00F57C34" w:rsidP="002B33B6">
      <w:pPr>
        <w:pStyle w:val="CM3"/>
        <w:spacing w:before="240" w:after="60"/>
        <w:jc w:val="both"/>
        <w:rPr>
          <w:rFonts w:ascii="Arial" w:hAnsi="Arial" w:cs="Arial"/>
          <w:bCs/>
          <w:sz w:val="20"/>
          <w:szCs w:val="20"/>
        </w:rPr>
      </w:pPr>
      <w:r w:rsidRPr="008B5C1C">
        <w:rPr>
          <w:rFonts w:ascii="Arial" w:hAnsi="Arial" w:cs="Arial"/>
          <w:bCs/>
          <w:sz w:val="20"/>
          <w:szCs w:val="20"/>
        </w:rPr>
        <w:t>*</w:t>
      </w:r>
      <w:r w:rsidR="003B7760" w:rsidRPr="008B5C1C">
        <w:rPr>
          <w:rFonts w:ascii="Arial" w:hAnsi="Arial" w:cs="Arial"/>
          <w:bCs/>
          <w:sz w:val="20"/>
          <w:szCs w:val="20"/>
        </w:rPr>
        <w:t>Ov</w:t>
      </w:r>
      <w:r w:rsidR="00BC7924" w:rsidRPr="008B5C1C">
        <w:rPr>
          <w:rFonts w:ascii="Arial" w:hAnsi="Arial" w:cs="Arial"/>
          <w:bCs/>
          <w:sz w:val="20"/>
          <w:szCs w:val="20"/>
        </w:rPr>
        <w:t>a P</w:t>
      </w:r>
      <w:r w:rsidR="003B7760" w:rsidRPr="008B5C1C">
        <w:rPr>
          <w:rFonts w:ascii="Arial" w:hAnsi="Arial" w:cs="Arial"/>
          <w:bCs/>
          <w:sz w:val="20"/>
          <w:szCs w:val="20"/>
        </w:rPr>
        <w:t>r</w:t>
      </w:r>
      <w:r w:rsidR="00BC7924" w:rsidRPr="008B5C1C">
        <w:rPr>
          <w:rFonts w:ascii="Arial" w:hAnsi="Arial" w:cs="Arial"/>
          <w:bCs/>
          <w:sz w:val="20"/>
          <w:szCs w:val="20"/>
        </w:rPr>
        <w:t>avila</w:t>
      </w:r>
      <w:r w:rsidR="003B7760" w:rsidRPr="008B5C1C">
        <w:rPr>
          <w:rFonts w:ascii="Arial" w:hAnsi="Arial" w:cs="Arial"/>
          <w:bCs/>
          <w:sz w:val="20"/>
          <w:szCs w:val="20"/>
        </w:rPr>
        <w:t xml:space="preserve"> pokrivaju sve vrste sertifikacije sistema u skladu </w:t>
      </w:r>
      <w:proofErr w:type="gramStart"/>
      <w:r w:rsidR="003B7760" w:rsidRPr="008B5C1C">
        <w:rPr>
          <w:rFonts w:ascii="Arial" w:hAnsi="Arial" w:cs="Arial"/>
          <w:bCs/>
          <w:sz w:val="20"/>
          <w:szCs w:val="20"/>
        </w:rPr>
        <w:t>sa</w:t>
      </w:r>
      <w:proofErr w:type="gramEnd"/>
      <w:r w:rsidR="003B7760" w:rsidRPr="008B5C1C">
        <w:rPr>
          <w:rFonts w:ascii="Arial" w:hAnsi="Arial" w:cs="Arial"/>
          <w:bCs/>
          <w:sz w:val="20"/>
          <w:szCs w:val="20"/>
        </w:rPr>
        <w:t xml:space="preserve"> međunarodnim ili nacionalnim standardima, uključujući privatne standarde, sertifikaciju proizvoda u skladu sa direktivama EU ili nacionalnim zakonodavstvom, sertifikaciju proizvoda i usluga u skladu sa neregulisanim normativnim dokumentima, specifikacijama, zahtevima ili tehničkim pravilima.</w:t>
      </w:r>
    </w:p>
    <w:p w14:paraId="2422B080" w14:textId="7226FA48" w:rsidR="003B7760" w:rsidRPr="008B5C1C" w:rsidRDefault="003B7760" w:rsidP="002B33B6">
      <w:pPr>
        <w:pStyle w:val="CM3"/>
        <w:spacing w:before="240" w:after="60"/>
        <w:jc w:val="both"/>
        <w:rPr>
          <w:rFonts w:ascii="Arial" w:hAnsi="Arial" w:cs="Arial"/>
          <w:bCs/>
          <w:sz w:val="20"/>
          <w:szCs w:val="20"/>
        </w:rPr>
      </w:pPr>
      <w:r w:rsidRPr="008B5C1C">
        <w:rPr>
          <w:rFonts w:ascii="Arial" w:hAnsi="Arial" w:cs="Arial"/>
          <w:bCs/>
          <w:sz w:val="20"/>
          <w:szCs w:val="20"/>
        </w:rPr>
        <w:t>Ov</w:t>
      </w:r>
      <w:r w:rsidR="00BC7924" w:rsidRPr="008B5C1C">
        <w:rPr>
          <w:rFonts w:ascii="Arial" w:hAnsi="Arial" w:cs="Arial"/>
          <w:bCs/>
          <w:sz w:val="20"/>
          <w:szCs w:val="20"/>
        </w:rPr>
        <w:t>a</w:t>
      </w:r>
      <w:r w:rsidRPr="008B5C1C">
        <w:rPr>
          <w:rFonts w:ascii="Arial" w:hAnsi="Arial" w:cs="Arial"/>
          <w:bCs/>
          <w:sz w:val="20"/>
          <w:szCs w:val="20"/>
        </w:rPr>
        <w:t xml:space="preserve"> </w:t>
      </w:r>
      <w:r w:rsidR="00BC7924" w:rsidRPr="008B5C1C">
        <w:rPr>
          <w:rFonts w:ascii="Arial" w:hAnsi="Arial" w:cs="Arial"/>
          <w:bCs/>
          <w:sz w:val="20"/>
          <w:szCs w:val="20"/>
        </w:rPr>
        <w:t>Pravila</w:t>
      </w:r>
      <w:r w:rsidRPr="008B5C1C">
        <w:rPr>
          <w:rFonts w:ascii="Arial" w:hAnsi="Arial" w:cs="Arial"/>
          <w:bCs/>
          <w:sz w:val="20"/>
          <w:szCs w:val="20"/>
        </w:rPr>
        <w:t xml:space="preserve"> se primenjuju u svim fazama procesa sertifikacije </w:t>
      </w:r>
      <w:proofErr w:type="gramStart"/>
      <w:r w:rsidRPr="008B5C1C">
        <w:rPr>
          <w:rFonts w:ascii="Arial" w:hAnsi="Arial" w:cs="Arial"/>
          <w:bCs/>
          <w:sz w:val="20"/>
          <w:szCs w:val="20"/>
        </w:rPr>
        <w:t>ili</w:t>
      </w:r>
      <w:proofErr w:type="gramEnd"/>
      <w:r w:rsidRPr="008B5C1C">
        <w:rPr>
          <w:rFonts w:ascii="Arial" w:hAnsi="Arial" w:cs="Arial"/>
          <w:bCs/>
          <w:sz w:val="20"/>
          <w:szCs w:val="20"/>
        </w:rPr>
        <w:t xml:space="preserve"> </w:t>
      </w:r>
      <w:r w:rsidR="001D47A3" w:rsidRPr="008B5C1C">
        <w:rPr>
          <w:rFonts w:ascii="Arial" w:hAnsi="Arial" w:cs="Arial"/>
          <w:bCs/>
          <w:sz w:val="20"/>
          <w:szCs w:val="20"/>
        </w:rPr>
        <w:t>audita</w:t>
      </w:r>
      <w:r w:rsidRPr="008B5C1C">
        <w:rPr>
          <w:rFonts w:ascii="Arial" w:hAnsi="Arial" w:cs="Arial"/>
          <w:bCs/>
          <w:sz w:val="20"/>
          <w:szCs w:val="20"/>
        </w:rPr>
        <w:t xml:space="preserve">, uključujući, ali ne ograničavajući se na ponude </w:t>
      </w:r>
      <w:r w:rsidR="002A4D66" w:rsidRPr="008B5C1C">
        <w:rPr>
          <w:rFonts w:ascii="Arial" w:hAnsi="Arial" w:cs="Arial"/>
          <w:bCs/>
          <w:sz w:val="20"/>
          <w:szCs w:val="20"/>
        </w:rPr>
        <w:t xml:space="preserve">za </w:t>
      </w:r>
      <w:r w:rsidRPr="008B5C1C">
        <w:rPr>
          <w:rFonts w:ascii="Arial" w:hAnsi="Arial" w:cs="Arial"/>
          <w:bCs/>
          <w:sz w:val="20"/>
          <w:szCs w:val="20"/>
        </w:rPr>
        <w:t>uslug</w:t>
      </w:r>
      <w:r w:rsidR="002A4D66" w:rsidRPr="008B5C1C">
        <w:rPr>
          <w:rFonts w:ascii="Arial" w:hAnsi="Arial" w:cs="Arial"/>
          <w:bCs/>
          <w:sz w:val="20"/>
          <w:szCs w:val="20"/>
        </w:rPr>
        <w:t>e</w:t>
      </w:r>
      <w:r w:rsidRPr="008B5C1C">
        <w:rPr>
          <w:rFonts w:ascii="Arial" w:hAnsi="Arial" w:cs="Arial"/>
          <w:bCs/>
          <w:sz w:val="20"/>
          <w:szCs w:val="20"/>
        </w:rPr>
        <w:t xml:space="preserve">, ugovore, </w:t>
      </w:r>
      <w:r w:rsidR="00EB3821" w:rsidRPr="008B5C1C">
        <w:rPr>
          <w:rFonts w:ascii="Arial" w:hAnsi="Arial" w:cs="Arial"/>
          <w:bCs/>
          <w:sz w:val="20"/>
          <w:szCs w:val="20"/>
        </w:rPr>
        <w:t>naloge za angažovanje</w:t>
      </w:r>
      <w:r w:rsidRPr="008B5C1C">
        <w:rPr>
          <w:rFonts w:ascii="Arial" w:hAnsi="Arial" w:cs="Arial"/>
          <w:bCs/>
          <w:sz w:val="20"/>
          <w:szCs w:val="20"/>
        </w:rPr>
        <w:t xml:space="preserve"> i/ili radne naloge, </w:t>
      </w:r>
      <w:r w:rsidR="00EB3821" w:rsidRPr="008B5C1C">
        <w:rPr>
          <w:rFonts w:ascii="Arial" w:hAnsi="Arial" w:cs="Arial"/>
          <w:bCs/>
          <w:sz w:val="20"/>
          <w:szCs w:val="20"/>
        </w:rPr>
        <w:t>planove</w:t>
      </w:r>
      <w:r w:rsidRPr="008B5C1C">
        <w:rPr>
          <w:rFonts w:ascii="Arial" w:hAnsi="Arial" w:cs="Arial"/>
          <w:bCs/>
          <w:sz w:val="20"/>
          <w:szCs w:val="20"/>
        </w:rPr>
        <w:t xml:space="preserve"> i dodatke dogovorene između DQS-a i Klijenta, osim ako nije drugačije izričito dogovoreno u pisanoj formi ili tako propisano zakonskim aktima.</w:t>
      </w:r>
    </w:p>
    <w:p w14:paraId="61D9F378" w14:textId="447DBAFC" w:rsidR="003B7760" w:rsidRPr="008B5C1C" w:rsidRDefault="003B7760" w:rsidP="002B33B6">
      <w:pPr>
        <w:pStyle w:val="CM3"/>
        <w:spacing w:before="240" w:after="60"/>
        <w:jc w:val="both"/>
        <w:rPr>
          <w:rFonts w:ascii="Arial" w:hAnsi="Arial" w:cs="Arial"/>
          <w:bCs/>
          <w:sz w:val="20"/>
          <w:szCs w:val="20"/>
        </w:rPr>
      </w:pPr>
      <w:r w:rsidRPr="008B5C1C">
        <w:rPr>
          <w:rFonts w:ascii="Arial" w:hAnsi="Arial" w:cs="Arial"/>
          <w:bCs/>
          <w:sz w:val="20"/>
          <w:szCs w:val="20"/>
        </w:rPr>
        <w:t xml:space="preserve">Ovi </w:t>
      </w:r>
      <w:r w:rsidR="00E6038B" w:rsidRPr="008B5C1C">
        <w:rPr>
          <w:rFonts w:ascii="Arial" w:hAnsi="Arial" w:cs="Arial"/>
          <w:bCs/>
          <w:sz w:val="20"/>
          <w:szCs w:val="20"/>
        </w:rPr>
        <w:t>Pravila</w:t>
      </w:r>
      <w:r w:rsidRPr="008B5C1C">
        <w:rPr>
          <w:rFonts w:ascii="Arial" w:hAnsi="Arial" w:cs="Arial"/>
          <w:bCs/>
          <w:sz w:val="20"/>
          <w:szCs w:val="20"/>
        </w:rPr>
        <w:t xml:space="preserve"> </w:t>
      </w:r>
      <w:r w:rsidR="00B86879" w:rsidRPr="008B5C1C">
        <w:rPr>
          <w:rFonts w:ascii="Arial" w:hAnsi="Arial" w:cs="Arial"/>
          <w:bCs/>
          <w:sz w:val="20"/>
          <w:szCs w:val="20"/>
        </w:rPr>
        <w:t>audita</w:t>
      </w:r>
      <w:r w:rsidRPr="008B5C1C">
        <w:rPr>
          <w:rFonts w:ascii="Arial" w:hAnsi="Arial" w:cs="Arial"/>
          <w:bCs/>
          <w:sz w:val="20"/>
          <w:szCs w:val="20"/>
        </w:rPr>
        <w:t xml:space="preserve"> i sertifikacij</w:t>
      </w:r>
      <w:r w:rsidR="00E6038B" w:rsidRPr="008B5C1C">
        <w:rPr>
          <w:rFonts w:ascii="Arial" w:hAnsi="Arial" w:cs="Arial"/>
          <w:bCs/>
          <w:sz w:val="20"/>
          <w:szCs w:val="20"/>
        </w:rPr>
        <w:t>e</w:t>
      </w:r>
      <w:r w:rsidRPr="008B5C1C">
        <w:rPr>
          <w:rFonts w:ascii="Arial" w:hAnsi="Arial" w:cs="Arial"/>
          <w:bCs/>
          <w:sz w:val="20"/>
          <w:szCs w:val="20"/>
        </w:rPr>
        <w:t xml:space="preserve"> stupaju </w:t>
      </w:r>
      <w:proofErr w:type="gramStart"/>
      <w:r w:rsidRPr="008B5C1C">
        <w:rPr>
          <w:rFonts w:ascii="Arial" w:hAnsi="Arial" w:cs="Arial"/>
          <w:bCs/>
          <w:sz w:val="20"/>
          <w:szCs w:val="20"/>
        </w:rPr>
        <w:t>na</w:t>
      </w:r>
      <w:proofErr w:type="gramEnd"/>
      <w:r w:rsidRPr="008B5C1C">
        <w:rPr>
          <w:rFonts w:ascii="Arial" w:hAnsi="Arial" w:cs="Arial"/>
          <w:bCs/>
          <w:sz w:val="20"/>
          <w:szCs w:val="20"/>
        </w:rPr>
        <w:t xml:space="preserve"> snagu odmah nakon objavljivanja i ostaju na snazi dok se ne izda i objavi nova verzija.</w:t>
      </w:r>
    </w:p>
    <w:p w14:paraId="1258E14B" w14:textId="27BBD098" w:rsidR="003B7760" w:rsidRPr="008B5C1C" w:rsidRDefault="003B7760" w:rsidP="002B33B6">
      <w:pPr>
        <w:pStyle w:val="CM3"/>
        <w:spacing w:before="240" w:after="60"/>
        <w:jc w:val="both"/>
        <w:rPr>
          <w:rFonts w:ascii="Arial" w:hAnsi="Arial" w:cs="Arial"/>
          <w:bCs/>
          <w:sz w:val="20"/>
          <w:szCs w:val="20"/>
        </w:rPr>
      </w:pPr>
      <w:r w:rsidRPr="008B5C1C">
        <w:rPr>
          <w:rFonts w:ascii="Arial" w:hAnsi="Arial" w:cs="Arial"/>
          <w:bCs/>
          <w:sz w:val="20"/>
          <w:szCs w:val="20"/>
        </w:rPr>
        <w:t xml:space="preserve">Aktuelna verzija ovih </w:t>
      </w:r>
      <w:r w:rsidR="00E6038B" w:rsidRPr="008B5C1C">
        <w:rPr>
          <w:rFonts w:ascii="Arial" w:hAnsi="Arial" w:cs="Arial"/>
          <w:bCs/>
          <w:sz w:val="20"/>
          <w:szCs w:val="20"/>
        </w:rPr>
        <w:t>Pravila</w:t>
      </w:r>
      <w:r w:rsidRPr="008B5C1C">
        <w:rPr>
          <w:rFonts w:ascii="Arial" w:hAnsi="Arial" w:cs="Arial"/>
          <w:bCs/>
          <w:sz w:val="20"/>
          <w:szCs w:val="20"/>
        </w:rPr>
        <w:t xml:space="preserve"> dostupna je </w:t>
      </w:r>
      <w:proofErr w:type="gramStart"/>
      <w:r w:rsidRPr="008B5C1C">
        <w:rPr>
          <w:rFonts w:ascii="Arial" w:hAnsi="Arial" w:cs="Arial"/>
          <w:bCs/>
          <w:sz w:val="20"/>
          <w:szCs w:val="20"/>
        </w:rPr>
        <w:t>na</w:t>
      </w:r>
      <w:proofErr w:type="gramEnd"/>
      <w:r w:rsidRPr="008B5C1C">
        <w:rPr>
          <w:rFonts w:ascii="Arial" w:hAnsi="Arial" w:cs="Arial"/>
          <w:bCs/>
          <w:sz w:val="20"/>
          <w:szCs w:val="20"/>
        </w:rPr>
        <w:t xml:space="preserve"> engleskom jeziku na </w:t>
      </w:r>
      <w:hyperlink r:id="rId14" w:history="1">
        <w:r w:rsidR="00E6038B" w:rsidRPr="00E6038B">
          <w:rPr>
            <w:rStyle w:val="Hyperlink"/>
            <w:rFonts w:ascii="Arial" w:hAnsi="Arial" w:cs="Arial"/>
            <w:sz w:val="20"/>
            <w:szCs w:val="20"/>
          </w:rPr>
          <w:t>https://dqsglobal.com/intl/about/</w:t>
        </w:r>
        <w:r w:rsidR="00E6038B" w:rsidRPr="00E6038B">
          <w:rPr>
            <w:rStyle w:val="Hyperlink"/>
            <w:rFonts w:ascii="Arial" w:hAnsi="Arial" w:cs="Arial"/>
            <w:sz w:val="20"/>
            <w:szCs w:val="20"/>
          </w:rPr>
          <w:br/>
          <w:t>accreditation-and-notification/dqs-group-auditing-and-certification-rules</w:t>
        </w:r>
      </w:hyperlink>
      <w:r w:rsidR="00E6038B">
        <w:rPr>
          <w:rStyle w:val="Hyperlink"/>
          <w:rFonts w:ascii="Arial" w:hAnsi="Arial" w:cs="Arial"/>
          <w:sz w:val="20"/>
          <w:szCs w:val="20"/>
        </w:rPr>
        <w:t xml:space="preserve"> </w:t>
      </w:r>
      <w:r w:rsidRPr="003B7760">
        <w:rPr>
          <w:rFonts w:ascii="Arial" w:hAnsi="Arial" w:cs="Arial"/>
          <w:bCs/>
          <w:color w:val="003C75"/>
          <w:sz w:val="20"/>
          <w:szCs w:val="20"/>
        </w:rPr>
        <w:t xml:space="preserve"> </w:t>
      </w:r>
      <w:r>
        <w:rPr>
          <w:rFonts w:ascii="Arial" w:hAnsi="Arial" w:cs="Arial"/>
          <w:bCs/>
          <w:color w:val="003C75"/>
          <w:sz w:val="20"/>
          <w:szCs w:val="20"/>
        </w:rPr>
        <w:t xml:space="preserve"> </w:t>
      </w:r>
      <w:r w:rsidRPr="008B5C1C">
        <w:rPr>
          <w:rFonts w:ascii="Arial" w:hAnsi="Arial" w:cs="Arial"/>
          <w:bCs/>
          <w:sz w:val="20"/>
          <w:szCs w:val="20"/>
        </w:rPr>
        <w:t>ili na zahtev</w:t>
      </w:r>
      <w:r w:rsidR="00C03C14">
        <w:rPr>
          <w:rFonts w:ascii="Arial" w:hAnsi="Arial" w:cs="Arial"/>
          <w:bCs/>
          <w:sz w:val="20"/>
          <w:szCs w:val="20"/>
        </w:rPr>
        <w:t xml:space="preserve"> od</w:t>
      </w:r>
      <w:r w:rsidRPr="008B5C1C">
        <w:rPr>
          <w:rFonts w:ascii="Arial" w:hAnsi="Arial" w:cs="Arial"/>
          <w:bCs/>
          <w:sz w:val="20"/>
          <w:szCs w:val="20"/>
        </w:rPr>
        <w:t xml:space="preserve"> svake DQS kancelarije. Ukoliko dođe do bilo kakvog neslaganja između prevedene verzije i engleske verzije dokumenta, engleska verzija ima prednost.</w:t>
      </w:r>
    </w:p>
    <w:p w14:paraId="76C7B01E" w14:textId="5BC63362" w:rsidR="003B7760" w:rsidRPr="008B5C1C" w:rsidRDefault="003B7760" w:rsidP="002B33B6">
      <w:pPr>
        <w:pStyle w:val="CM3"/>
        <w:spacing w:before="240" w:after="60" w:line="240" w:lineRule="auto"/>
        <w:jc w:val="both"/>
        <w:rPr>
          <w:rFonts w:ascii="Arial" w:hAnsi="Arial" w:cs="Arial"/>
          <w:bCs/>
          <w:sz w:val="20"/>
          <w:szCs w:val="20"/>
        </w:rPr>
      </w:pPr>
      <w:r w:rsidRPr="008B5C1C">
        <w:rPr>
          <w:rFonts w:ascii="Arial" w:hAnsi="Arial" w:cs="Arial"/>
          <w:bCs/>
          <w:sz w:val="20"/>
          <w:szCs w:val="20"/>
        </w:rPr>
        <w:t xml:space="preserve">Kada se Klijentu izda sertifikat, DQS će pružati usluge uz razumnu pažnju i veštinu </w:t>
      </w:r>
      <w:r w:rsidR="00E6038B" w:rsidRPr="008B5C1C">
        <w:rPr>
          <w:rFonts w:ascii="Arial" w:hAnsi="Arial" w:cs="Arial"/>
          <w:bCs/>
          <w:sz w:val="20"/>
          <w:szCs w:val="20"/>
        </w:rPr>
        <w:t>i</w:t>
      </w:r>
      <w:r w:rsidRPr="008B5C1C">
        <w:rPr>
          <w:rFonts w:ascii="Arial" w:hAnsi="Arial" w:cs="Arial"/>
          <w:bCs/>
          <w:sz w:val="20"/>
          <w:szCs w:val="20"/>
        </w:rPr>
        <w:t xml:space="preserve"> u skladu </w:t>
      </w:r>
      <w:proofErr w:type="gramStart"/>
      <w:r w:rsidRPr="008B5C1C">
        <w:rPr>
          <w:rFonts w:ascii="Arial" w:hAnsi="Arial" w:cs="Arial"/>
          <w:bCs/>
          <w:sz w:val="20"/>
          <w:szCs w:val="20"/>
        </w:rPr>
        <w:t>sa</w:t>
      </w:r>
      <w:proofErr w:type="gramEnd"/>
      <w:r w:rsidRPr="008B5C1C">
        <w:rPr>
          <w:rFonts w:ascii="Arial" w:hAnsi="Arial" w:cs="Arial"/>
          <w:bCs/>
          <w:sz w:val="20"/>
          <w:szCs w:val="20"/>
        </w:rPr>
        <w:t xml:space="preserve"> Kodeksima prakse relevantnog DQS sertifikacionog tela</w:t>
      </w:r>
      <w:r w:rsidR="009C498F" w:rsidRPr="008B5C1C">
        <w:rPr>
          <w:rFonts w:ascii="Arial" w:hAnsi="Arial" w:cs="Arial"/>
          <w:bCs/>
          <w:sz w:val="20"/>
          <w:szCs w:val="20"/>
        </w:rPr>
        <w:t xml:space="preserve"> koji su tada na snazi</w:t>
      </w:r>
      <w:r w:rsidRPr="008B5C1C">
        <w:rPr>
          <w:rFonts w:ascii="Arial" w:hAnsi="Arial" w:cs="Arial"/>
          <w:bCs/>
          <w:sz w:val="20"/>
          <w:szCs w:val="20"/>
        </w:rPr>
        <w:t xml:space="preserve">. DQS sertifikaciono telo će staviti </w:t>
      </w:r>
      <w:proofErr w:type="gramStart"/>
      <w:r w:rsidRPr="008B5C1C">
        <w:rPr>
          <w:rFonts w:ascii="Arial" w:hAnsi="Arial" w:cs="Arial"/>
          <w:bCs/>
          <w:sz w:val="20"/>
          <w:szCs w:val="20"/>
        </w:rPr>
        <w:t>na</w:t>
      </w:r>
      <w:proofErr w:type="gramEnd"/>
      <w:r w:rsidRPr="008B5C1C">
        <w:rPr>
          <w:rFonts w:ascii="Arial" w:hAnsi="Arial" w:cs="Arial"/>
          <w:bCs/>
          <w:sz w:val="20"/>
          <w:szCs w:val="20"/>
        </w:rPr>
        <w:t xml:space="preserve"> raspolaganje Klijentu kopiju Kodeksa, kao i sve njegove izmene i dopune koje se izdaju s vremena na vreme, po početku pružanja Usluga.</w:t>
      </w:r>
    </w:p>
    <w:p w14:paraId="65BC6B3D" w14:textId="77777777" w:rsidR="003B7760" w:rsidRPr="008B5C1C" w:rsidRDefault="003B7760" w:rsidP="002B33B6">
      <w:pPr>
        <w:pStyle w:val="CM3"/>
        <w:spacing w:before="240" w:after="60"/>
        <w:jc w:val="both"/>
        <w:rPr>
          <w:rFonts w:ascii="Arial" w:hAnsi="Arial" w:cs="Arial"/>
          <w:b/>
          <w:bCs/>
          <w:i/>
          <w:color w:val="003C75"/>
          <w:sz w:val="20"/>
          <w:szCs w:val="20"/>
        </w:rPr>
      </w:pPr>
      <w:r w:rsidRPr="008B5C1C">
        <w:rPr>
          <w:rFonts w:ascii="Arial" w:hAnsi="Arial" w:cs="Arial"/>
          <w:b/>
          <w:bCs/>
          <w:i/>
          <w:color w:val="003C75"/>
          <w:sz w:val="20"/>
          <w:szCs w:val="20"/>
        </w:rPr>
        <w:t>1.2 Definicije pojmova</w:t>
      </w:r>
    </w:p>
    <w:p w14:paraId="086B00D2" w14:textId="4403B5E7" w:rsidR="003B7760" w:rsidRPr="008B5C1C" w:rsidRDefault="003B7760" w:rsidP="002B33B6">
      <w:pPr>
        <w:pStyle w:val="CM3"/>
        <w:spacing w:before="240" w:after="60"/>
        <w:jc w:val="both"/>
        <w:rPr>
          <w:rFonts w:ascii="Arial" w:hAnsi="Arial" w:cs="Arial"/>
          <w:bCs/>
          <w:sz w:val="20"/>
          <w:szCs w:val="20"/>
        </w:rPr>
      </w:pPr>
      <w:r w:rsidRPr="008B5C1C">
        <w:rPr>
          <w:rFonts w:ascii="Arial" w:hAnsi="Arial" w:cs="Arial"/>
          <w:bCs/>
          <w:sz w:val="20"/>
          <w:szCs w:val="20"/>
        </w:rPr>
        <w:t>• „Klijent</w:t>
      </w:r>
      <w:proofErr w:type="gramStart"/>
      <w:r w:rsidRPr="008B5C1C">
        <w:rPr>
          <w:rFonts w:ascii="Arial" w:hAnsi="Arial" w:cs="Arial"/>
          <w:bCs/>
          <w:sz w:val="20"/>
          <w:szCs w:val="20"/>
        </w:rPr>
        <w:t>“ označava</w:t>
      </w:r>
      <w:proofErr w:type="gramEnd"/>
      <w:r w:rsidRPr="008B5C1C">
        <w:rPr>
          <w:rFonts w:ascii="Arial" w:hAnsi="Arial" w:cs="Arial"/>
          <w:bCs/>
          <w:sz w:val="20"/>
          <w:szCs w:val="20"/>
        </w:rPr>
        <w:t xml:space="preserve"> k</w:t>
      </w:r>
      <w:r w:rsidR="009C498F" w:rsidRPr="008B5C1C">
        <w:rPr>
          <w:rFonts w:ascii="Arial" w:hAnsi="Arial" w:cs="Arial"/>
          <w:bCs/>
          <w:sz w:val="20"/>
          <w:szCs w:val="20"/>
        </w:rPr>
        <w:t>orisnike</w:t>
      </w:r>
      <w:r w:rsidRPr="008B5C1C">
        <w:rPr>
          <w:rFonts w:ascii="Arial" w:hAnsi="Arial" w:cs="Arial"/>
          <w:bCs/>
          <w:sz w:val="20"/>
          <w:szCs w:val="20"/>
        </w:rPr>
        <w:t xml:space="preserve"> i svaku organizaciju/osobu koja se </w:t>
      </w:r>
      <w:r w:rsidR="00FF1EE3" w:rsidRPr="008B5C1C">
        <w:rPr>
          <w:rFonts w:ascii="Arial" w:hAnsi="Arial" w:cs="Arial"/>
          <w:bCs/>
          <w:sz w:val="20"/>
          <w:szCs w:val="20"/>
        </w:rPr>
        <w:t xml:space="preserve">raspituje ili </w:t>
      </w:r>
      <w:r w:rsidR="009C498F" w:rsidRPr="008B5C1C">
        <w:rPr>
          <w:rFonts w:ascii="Arial" w:hAnsi="Arial" w:cs="Arial"/>
          <w:bCs/>
          <w:sz w:val="20"/>
          <w:szCs w:val="20"/>
        </w:rPr>
        <w:t xml:space="preserve">dobija </w:t>
      </w:r>
      <w:r w:rsidR="00FF1EE3" w:rsidRPr="008B5C1C">
        <w:rPr>
          <w:rFonts w:ascii="Arial" w:hAnsi="Arial" w:cs="Arial"/>
          <w:bCs/>
          <w:sz w:val="20"/>
          <w:szCs w:val="20"/>
        </w:rPr>
        <w:t xml:space="preserve">bilo koju </w:t>
      </w:r>
      <w:r w:rsidR="009C498F" w:rsidRPr="008B5C1C">
        <w:rPr>
          <w:rFonts w:ascii="Arial" w:hAnsi="Arial" w:cs="Arial"/>
          <w:bCs/>
          <w:sz w:val="20"/>
          <w:szCs w:val="20"/>
        </w:rPr>
        <w:t xml:space="preserve">vrstu </w:t>
      </w:r>
      <w:r w:rsidR="00FF1EE3" w:rsidRPr="008B5C1C">
        <w:rPr>
          <w:rFonts w:ascii="Arial" w:hAnsi="Arial" w:cs="Arial"/>
          <w:bCs/>
          <w:sz w:val="20"/>
          <w:szCs w:val="20"/>
        </w:rPr>
        <w:t>DQ</w:t>
      </w:r>
      <w:r w:rsidRPr="008B5C1C">
        <w:rPr>
          <w:rFonts w:ascii="Arial" w:hAnsi="Arial" w:cs="Arial"/>
          <w:bCs/>
          <w:sz w:val="20"/>
          <w:szCs w:val="20"/>
        </w:rPr>
        <w:t xml:space="preserve">S </w:t>
      </w:r>
      <w:r w:rsidR="00B86879" w:rsidRPr="008B5C1C">
        <w:rPr>
          <w:rFonts w:ascii="Arial" w:hAnsi="Arial" w:cs="Arial"/>
          <w:bCs/>
          <w:sz w:val="20"/>
          <w:szCs w:val="20"/>
        </w:rPr>
        <w:t>audita</w:t>
      </w:r>
      <w:r w:rsidRPr="008B5C1C">
        <w:rPr>
          <w:rFonts w:ascii="Arial" w:hAnsi="Arial" w:cs="Arial"/>
          <w:bCs/>
          <w:sz w:val="20"/>
          <w:szCs w:val="20"/>
        </w:rPr>
        <w:t xml:space="preserve"> ili sertifikacije, uključujući njihove predstavnike, koji deluju u njihovo ime.</w:t>
      </w:r>
    </w:p>
    <w:p w14:paraId="0C0B1CDC" w14:textId="3D7E669C" w:rsidR="003B7760" w:rsidRPr="008B5C1C" w:rsidRDefault="00FF1EE3" w:rsidP="002B33B6">
      <w:pPr>
        <w:pStyle w:val="CM3"/>
        <w:spacing w:before="240" w:after="60"/>
        <w:jc w:val="both"/>
        <w:rPr>
          <w:rFonts w:ascii="Arial" w:hAnsi="Arial" w:cs="Arial"/>
          <w:bCs/>
          <w:sz w:val="20"/>
          <w:szCs w:val="20"/>
        </w:rPr>
      </w:pPr>
      <w:r w:rsidRPr="008B5C1C">
        <w:rPr>
          <w:rFonts w:ascii="Arial" w:hAnsi="Arial" w:cs="Arial"/>
          <w:bCs/>
          <w:sz w:val="20"/>
          <w:szCs w:val="20"/>
        </w:rPr>
        <w:t>• „DQ</w:t>
      </w:r>
      <w:r w:rsidR="003B7760" w:rsidRPr="008B5C1C">
        <w:rPr>
          <w:rFonts w:ascii="Arial" w:hAnsi="Arial" w:cs="Arial"/>
          <w:bCs/>
          <w:sz w:val="20"/>
          <w:szCs w:val="20"/>
        </w:rPr>
        <w:t>S</w:t>
      </w:r>
      <w:proofErr w:type="gramStart"/>
      <w:r w:rsidR="003B7760" w:rsidRPr="008B5C1C">
        <w:rPr>
          <w:rFonts w:ascii="Arial" w:hAnsi="Arial" w:cs="Arial"/>
          <w:bCs/>
          <w:sz w:val="20"/>
          <w:szCs w:val="20"/>
        </w:rPr>
        <w:t>“ označava</w:t>
      </w:r>
      <w:proofErr w:type="gramEnd"/>
      <w:r w:rsidR="003B7760" w:rsidRPr="008B5C1C">
        <w:rPr>
          <w:rFonts w:ascii="Arial" w:hAnsi="Arial" w:cs="Arial"/>
          <w:bCs/>
          <w:sz w:val="20"/>
          <w:szCs w:val="20"/>
        </w:rPr>
        <w:t xml:space="preserve"> svakog člana međunarodne D</w:t>
      </w:r>
      <w:r w:rsidRPr="008B5C1C">
        <w:rPr>
          <w:rFonts w:ascii="Arial" w:hAnsi="Arial" w:cs="Arial"/>
          <w:bCs/>
          <w:sz w:val="20"/>
          <w:szCs w:val="20"/>
        </w:rPr>
        <w:t>Q</w:t>
      </w:r>
      <w:r w:rsidR="003B7760" w:rsidRPr="008B5C1C">
        <w:rPr>
          <w:rFonts w:ascii="Arial" w:hAnsi="Arial" w:cs="Arial"/>
          <w:bCs/>
          <w:sz w:val="20"/>
          <w:szCs w:val="20"/>
        </w:rPr>
        <w:t xml:space="preserve">S grupe, uključujući njene podružnice, pridružene kompanije i partnere ili bilo kog od njihovih agenata, koji nude i/ili </w:t>
      </w:r>
      <w:r w:rsidR="009C498F" w:rsidRPr="008B5C1C">
        <w:rPr>
          <w:rFonts w:ascii="Arial" w:hAnsi="Arial" w:cs="Arial"/>
          <w:bCs/>
          <w:sz w:val="20"/>
          <w:szCs w:val="20"/>
        </w:rPr>
        <w:t>pružaju</w:t>
      </w:r>
      <w:r w:rsidR="003B7760" w:rsidRPr="008B5C1C">
        <w:rPr>
          <w:rFonts w:ascii="Arial" w:hAnsi="Arial" w:cs="Arial"/>
          <w:bCs/>
          <w:sz w:val="20"/>
          <w:szCs w:val="20"/>
        </w:rPr>
        <w:t xml:space="preserve"> </w:t>
      </w:r>
      <w:r w:rsidR="009C498F" w:rsidRPr="008B5C1C">
        <w:rPr>
          <w:rFonts w:ascii="Arial" w:hAnsi="Arial" w:cs="Arial"/>
          <w:bCs/>
          <w:sz w:val="20"/>
          <w:szCs w:val="20"/>
        </w:rPr>
        <w:t xml:space="preserve">usluge </w:t>
      </w:r>
      <w:r w:rsidR="00B86879" w:rsidRPr="008B5C1C">
        <w:rPr>
          <w:rFonts w:ascii="Arial" w:hAnsi="Arial" w:cs="Arial"/>
          <w:bCs/>
          <w:sz w:val="20"/>
          <w:szCs w:val="20"/>
        </w:rPr>
        <w:t>audita</w:t>
      </w:r>
      <w:r w:rsidR="009C498F" w:rsidRPr="008B5C1C">
        <w:rPr>
          <w:rFonts w:ascii="Arial" w:hAnsi="Arial" w:cs="Arial"/>
          <w:bCs/>
          <w:sz w:val="20"/>
          <w:szCs w:val="20"/>
        </w:rPr>
        <w:t xml:space="preserve"> i sertifikacij</w:t>
      </w:r>
      <w:r w:rsidR="00B86879" w:rsidRPr="008B5C1C">
        <w:rPr>
          <w:rFonts w:ascii="Arial" w:hAnsi="Arial" w:cs="Arial"/>
          <w:bCs/>
          <w:sz w:val="20"/>
          <w:szCs w:val="20"/>
        </w:rPr>
        <w:t>e</w:t>
      </w:r>
      <w:r w:rsidR="009C498F" w:rsidRPr="008B5C1C">
        <w:rPr>
          <w:rFonts w:ascii="Arial" w:hAnsi="Arial" w:cs="Arial"/>
          <w:bCs/>
          <w:sz w:val="20"/>
          <w:szCs w:val="20"/>
        </w:rPr>
        <w:t xml:space="preserve"> klijentima </w:t>
      </w:r>
      <w:r w:rsidR="003B7760" w:rsidRPr="008B5C1C">
        <w:rPr>
          <w:rFonts w:ascii="Arial" w:hAnsi="Arial" w:cs="Arial"/>
          <w:bCs/>
          <w:sz w:val="20"/>
          <w:szCs w:val="20"/>
        </w:rPr>
        <w:t>u svoje ime ili u ime drugog D</w:t>
      </w:r>
      <w:r w:rsidRPr="008B5C1C">
        <w:rPr>
          <w:rFonts w:ascii="Arial" w:hAnsi="Arial" w:cs="Arial"/>
          <w:bCs/>
          <w:sz w:val="20"/>
          <w:szCs w:val="20"/>
        </w:rPr>
        <w:t>Q</w:t>
      </w:r>
      <w:r w:rsidR="003B7760" w:rsidRPr="008B5C1C">
        <w:rPr>
          <w:rFonts w:ascii="Arial" w:hAnsi="Arial" w:cs="Arial"/>
          <w:bCs/>
          <w:sz w:val="20"/>
          <w:szCs w:val="20"/>
        </w:rPr>
        <w:t>S sertifikacionog tela.</w:t>
      </w:r>
    </w:p>
    <w:p w14:paraId="215EC99D" w14:textId="77777777" w:rsidR="003B7760" w:rsidRPr="008B5C1C" w:rsidRDefault="00FF1EE3" w:rsidP="002B33B6">
      <w:pPr>
        <w:pStyle w:val="CM3"/>
        <w:spacing w:before="240" w:after="60"/>
        <w:jc w:val="both"/>
        <w:rPr>
          <w:rFonts w:ascii="Arial" w:hAnsi="Arial" w:cs="Arial"/>
          <w:bCs/>
          <w:sz w:val="20"/>
          <w:szCs w:val="20"/>
        </w:rPr>
      </w:pPr>
      <w:r w:rsidRPr="008B5C1C">
        <w:rPr>
          <w:rFonts w:ascii="Arial" w:hAnsi="Arial" w:cs="Arial"/>
          <w:bCs/>
          <w:sz w:val="20"/>
          <w:szCs w:val="20"/>
        </w:rPr>
        <w:t>• „DQ</w:t>
      </w:r>
      <w:r w:rsidR="003B7760" w:rsidRPr="008B5C1C">
        <w:rPr>
          <w:rFonts w:ascii="Arial" w:hAnsi="Arial" w:cs="Arial"/>
          <w:bCs/>
          <w:sz w:val="20"/>
          <w:szCs w:val="20"/>
        </w:rPr>
        <w:t>S sertifikac</w:t>
      </w:r>
      <w:r w:rsidRPr="008B5C1C">
        <w:rPr>
          <w:rFonts w:ascii="Arial" w:hAnsi="Arial" w:cs="Arial"/>
          <w:bCs/>
          <w:sz w:val="20"/>
          <w:szCs w:val="20"/>
        </w:rPr>
        <w:t>iono telo</w:t>
      </w:r>
      <w:proofErr w:type="gramStart"/>
      <w:r w:rsidRPr="008B5C1C">
        <w:rPr>
          <w:rFonts w:ascii="Arial" w:hAnsi="Arial" w:cs="Arial"/>
          <w:bCs/>
          <w:sz w:val="20"/>
          <w:szCs w:val="20"/>
        </w:rPr>
        <w:t>“ označava</w:t>
      </w:r>
      <w:proofErr w:type="gramEnd"/>
      <w:r w:rsidRPr="008B5C1C">
        <w:rPr>
          <w:rFonts w:ascii="Arial" w:hAnsi="Arial" w:cs="Arial"/>
          <w:bCs/>
          <w:sz w:val="20"/>
          <w:szCs w:val="20"/>
        </w:rPr>
        <w:t xml:space="preserve"> bilo koji DQ</w:t>
      </w:r>
      <w:r w:rsidR="003B7760" w:rsidRPr="008B5C1C">
        <w:rPr>
          <w:rFonts w:ascii="Arial" w:hAnsi="Arial" w:cs="Arial"/>
          <w:bCs/>
          <w:sz w:val="20"/>
          <w:szCs w:val="20"/>
        </w:rPr>
        <w:t>S entitet koji ima akreditaciju ili ovlašćenje za izdavanje odgovarajućih sertifikata.</w:t>
      </w:r>
    </w:p>
    <w:p w14:paraId="4C694D86" w14:textId="0739FD0D" w:rsidR="003B7760" w:rsidRPr="008B5C1C" w:rsidRDefault="003B7760" w:rsidP="002B33B6">
      <w:pPr>
        <w:pStyle w:val="CM3"/>
        <w:spacing w:before="240" w:after="60"/>
        <w:jc w:val="both"/>
        <w:rPr>
          <w:rFonts w:ascii="Arial" w:hAnsi="Arial" w:cs="Arial"/>
          <w:bCs/>
          <w:sz w:val="20"/>
          <w:szCs w:val="20"/>
        </w:rPr>
      </w:pPr>
      <w:r w:rsidRPr="008B5C1C">
        <w:rPr>
          <w:rFonts w:ascii="Arial" w:hAnsi="Arial" w:cs="Arial"/>
          <w:bCs/>
          <w:sz w:val="20"/>
          <w:szCs w:val="20"/>
        </w:rPr>
        <w:t>• „Kodeksi prakse</w:t>
      </w:r>
      <w:proofErr w:type="gramStart"/>
      <w:r w:rsidRPr="008B5C1C">
        <w:rPr>
          <w:rFonts w:ascii="Arial" w:hAnsi="Arial" w:cs="Arial"/>
          <w:bCs/>
          <w:sz w:val="20"/>
          <w:szCs w:val="20"/>
        </w:rPr>
        <w:t>“ označavaju</w:t>
      </w:r>
      <w:proofErr w:type="gramEnd"/>
      <w:r w:rsidRPr="008B5C1C">
        <w:rPr>
          <w:rFonts w:ascii="Arial" w:hAnsi="Arial" w:cs="Arial"/>
          <w:bCs/>
          <w:sz w:val="20"/>
          <w:szCs w:val="20"/>
        </w:rPr>
        <w:t xml:space="preserve"> one kodekse </w:t>
      </w:r>
      <w:r w:rsidR="00FF1EE3" w:rsidRPr="008B5C1C">
        <w:rPr>
          <w:rFonts w:ascii="Arial" w:hAnsi="Arial" w:cs="Arial"/>
          <w:bCs/>
          <w:sz w:val="20"/>
          <w:szCs w:val="20"/>
        </w:rPr>
        <w:t>koje je izdalo DQ</w:t>
      </w:r>
      <w:r w:rsidRPr="008B5C1C">
        <w:rPr>
          <w:rFonts w:ascii="Arial" w:hAnsi="Arial" w:cs="Arial"/>
          <w:bCs/>
          <w:sz w:val="20"/>
          <w:szCs w:val="20"/>
        </w:rPr>
        <w:t>S sertifikaciono telo za relevantni program sertifikacije.</w:t>
      </w:r>
    </w:p>
    <w:p w14:paraId="7ECFDE13" w14:textId="7FBEC0C1" w:rsidR="003B7760" w:rsidRPr="008B5C1C" w:rsidRDefault="003B7760" w:rsidP="002B33B6">
      <w:pPr>
        <w:pStyle w:val="CM3"/>
        <w:spacing w:before="240" w:after="60"/>
        <w:jc w:val="both"/>
        <w:rPr>
          <w:rFonts w:ascii="Arial" w:hAnsi="Arial" w:cs="Arial"/>
          <w:bCs/>
          <w:sz w:val="20"/>
          <w:szCs w:val="20"/>
        </w:rPr>
      </w:pPr>
      <w:r w:rsidRPr="008B5C1C">
        <w:rPr>
          <w:rFonts w:ascii="Arial" w:hAnsi="Arial" w:cs="Arial"/>
          <w:bCs/>
          <w:sz w:val="20"/>
          <w:szCs w:val="20"/>
        </w:rPr>
        <w:t>• „Akreditaciono telo</w:t>
      </w:r>
      <w:proofErr w:type="gramStart"/>
      <w:r w:rsidRPr="008B5C1C">
        <w:rPr>
          <w:rFonts w:ascii="Arial" w:hAnsi="Arial" w:cs="Arial"/>
          <w:bCs/>
          <w:sz w:val="20"/>
          <w:szCs w:val="20"/>
        </w:rPr>
        <w:t>“ označava</w:t>
      </w:r>
      <w:proofErr w:type="gramEnd"/>
      <w:r w:rsidRPr="008B5C1C">
        <w:rPr>
          <w:rFonts w:ascii="Arial" w:hAnsi="Arial" w:cs="Arial"/>
          <w:bCs/>
          <w:sz w:val="20"/>
          <w:szCs w:val="20"/>
        </w:rPr>
        <w:t xml:space="preserve"> svaku organizaciju (bilo javnu ili privatnu) koja ima ovlašćenje da imenuje i nadgleda sertifikacion</w:t>
      </w:r>
      <w:r w:rsidR="001D47A3" w:rsidRPr="008B5C1C">
        <w:rPr>
          <w:rFonts w:ascii="Arial" w:hAnsi="Arial" w:cs="Arial"/>
          <w:bCs/>
          <w:sz w:val="20"/>
          <w:szCs w:val="20"/>
        </w:rPr>
        <w:t>a</w:t>
      </w:r>
      <w:r w:rsidRPr="008B5C1C">
        <w:rPr>
          <w:rFonts w:ascii="Arial" w:hAnsi="Arial" w:cs="Arial"/>
          <w:bCs/>
          <w:sz w:val="20"/>
          <w:szCs w:val="20"/>
        </w:rPr>
        <w:t xml:space="preserve"> tela</w:t>
      </w:r>
      <w:r w:rsidR="001D47A3" w:rsidRPr="008B5C1C">
        <w:rPr>
          <w:rFonts w:ascii="Arial" w:hAnsi="Arial" w:cs="Arial"/>
          <w:bCs/>
          <w:sz w:val="20"/>
          <w:szCs w:val="20"/>
        </w:rPr>
        <w:t>.</w:t>
      </w:r>
    </w:p>
    <w:p w14:paraId="07877B49" w14:textId="36C6425C" w:rsidR="003B7760" w:rsidRPr="008B5C1C" w:rsidRDefault="003B7760" w:rsidP="002B33B6">
      <w:pPr>
        <w:pStyle w:val="CM3"/>
        <w:spacing w:before="240" w:after="60"/>
        <w:jc w:val="both"/>
        <w:rPr>
          <w:rFonts w:ascii="Arial" w:hAnsi="Arial" w:cs="Arial"/>
          <w:bCs/>
          <w:sz w:val="20"/>
          <w:szCs w:val="20"/>
        </w:rPr>
      </w:pPr>
      <w:r w:rsidRPr="008B5C1C">
        <w:rPr>
          <w:rFonts w:ascii="Arial" w:hAnsi="Arial" w:cs="Arial"/>
          <w:bCs/>
          <w:sz w:val="20"/>
          <w:szCs w:val="20"/>
        </w:rPr>
        <w:t>• „</w:t>
      </w:r>
      <w:r w:rsidR="001D47A3" w:rsidRPr="008B5C1C">
        <w:rPr>
          <w:rFonts w:ascii="Arial" w:hAnsi="Arial" w:cs="Arial"/>
          <w:bCs/>
          <w:sz w:val="20"/>
          <w:szCs w:val="20"/>
        </w:rPr>
        <w:t>Audit</w:t>
      </w:r>
      <w:proofErr w:type="gramStart"/>
      <w:r w:rsidRPr="008B5C1C">
        <w:rPr>
          <w:rFonts w:ascii="Arial" w:hAnsi="Arial" w:cs="Arial"/>
          <w:bCs/>
          <w:sz w:val="20"/>
          <w:szCs w:val="20"/>
        </w:rPr>
        <w:t>“ označava</w:t>
      </w:r>
      <w:proofErr w:type="gramEnd"/>
      <w:r w:rsidRPr="008B5C1C">
        <w:rPr>
          <w:rFonts w:ascii="Arial" w:hAnsi="Arial" w:cs="Arial"/>
          <w:bCs/>
          <w:sz w:val="20"/>
          <w:szCs w:val="20"/>
        </w:rPr>
        <w:t xml:space="preserve"> svaku siste</w:t>
      </w:r>
      <w:r w:rsidR="00FF1EE3" w:rsidRPr="008B5C1C">
        <w:rPr>
          <w:rFonts w:ascii="Arial" w:hAnsi="Arial" w:cs="Arial"/>
          <w:bCs/>
          <w:sz w:val="20"/>
          <w:szCs w:val="20"/>
        </w:rPr>
        <w:t>matsku aktivnost DQ</w:t>
      </w:r>
      <w:r w:rsidRPr="008B5C1C">
        <w:rPr>
          <w:rFonts w:ascii="Arial" w:hAnsi="Arial" w:cs="Arial"/>
          <w:bCs/>
          <w:sz w:val="20"/>
          <w:szCs w:val="20"/>
        </w:rPr>
        <w:t>S-a za dobijanje objektivnih dokaza i njihovu objektivnu procenu kako bi se utvrdilo u kojoj meri su ispunjeni definisani kriterijumi; može se nazvati i „ocenjivanje“.</w:t>
      </w:r>
    </w:p>
    <w:p w14:paraId="73916713" w14:textId="112F4D28" w:rsidR="003B7760" w:rsidRPr="008B5C1C" w:rsidRDefault="003B7760" w:rsidP="002B33B6">
      <w:pPr>
        <w:pStyle w:val="CM3"/>
        <w:spacing w:before="240" w:after="60" w:line="240" w:lineRule="auto"/>
        <w:jc w:val="both"/>
        <w:rPr>
          <w:rFonts w:ascii="Arial" w:hAnsi="Arial" w:cs="Arial"/>
          <w:bCs/>
          <w:sz w:val="20"/>
          <w:szCs w:val="20"/>
        </w:rPr>
      </w:pPr>
      <w:r w:rsidRPr="008B5C1C">
        <w:rPr>
          <w:rFonts w:ascii="Arial" w:hAnsi="Arial" w:cs="Arial"/>
          <w:bCs/>
          <w:sz w:val="20"/>
          <w:szCs w:val="20"/>
        </w:rPr>
        <w:t>• „Auditor</w:t>
      </w:r>
      <w:proofErr w:type="gramStart"/>
      <w:r w:rsidRPr="008B5C1C">
        <w:rPr>
          <w:rFonts w:ascii="Arial" w:hAnsi="Arial" w:cs="Arial"/>
          <w:bCs/>
          <w:sz w:val="20"/>
          <w:szCs w:val="20"/>
        </w:rPr>
        <w:t>“ označava</w:t>
      </w:r>
      <w:proofErr w:type="gramEnd"/>
      <w:r w:rsidRPr="008B5C1C">
        <w:rPr>
          <w:rFonts w:ascii="Arial" w:hAnsi="Arial" w:cs="Arial"/>
          <w:bCs/>
          <w:sz w:val="20"/>
          <w:szCs w:val="20"/>
        </w:rPr>
        <w:t xml:space="preserve"> ocenjivač</w:t>
      </w:r>
      <w:r w:rsidR="00B86879" w:rsidRPr="008B5C1C">
        <w:rPr>
          <w:rFonts w:ascii="Arial" w:hAnsi="Arial" w:cs="Arial"/>
          <w:bCs/>
          <w:sz w:val="20"/>
          <w:szCs w:val="20"/>
        </w:rPr>
        <w:t>a</w:t>
      </w:r>
      <w:r w:rsidRPr="008B5C1C">
        <w:rPr>
          <w:rFonts w:ascii="Arial" w:hAnsi="Arial" w:cs="Arial"/>
          <w:bCs/>
          <w:sz w:val="20"/>
          <w:szCs w:val="20"/>
        </w:rPr>
        <w:t xml:space="preserve">, </w:t>
      </w:r>
      <w:r w:rsidR="001D47A3" w:rsidRPr="008B5C1C">
        <w:rPr>
          <w:rFonts w:ascii="Arial" w:hAnsi="Arial" w:cs="Arial"/>
          <w:bCs/>
          <w:sz w:val="20"/>
          <w:szCs w:val="20"/>
        </w:rPr>
        <w:t>proveravač</w:t>
      </w:r>
      <w:r w:rsidR="00B86879" w:rsidRPr="008B5C1C">
        <w:rPr>
          <w:rFonts w:ascii="Arial" w:hAnsi="Arial" w:cs="Arial"/>
          <w:bCs/>
          <w:sz w:val="20"/>
          <w:szCs w:val="20"/>
        </w:rPr>
        <w:t>a</w:t>
      </w:r>
      <w:r w:rsidRPr="008B5C1C">
        <w:rPr>
          <w:rFonts w:ascii="Arial" w:hAnsi="Arial" w:cs="Arial"/>
          <w:bCs/>
          <w:sz w:val="20"/>
          <w:szCs w:val="20"/>
        </w:rPr>
        <w:t xml:space="preserve"> i </w:t>
      </w:r>
      <w:r w:rsidR="001D47A3" w:rsidRPr="008B5C1C">
        <w:rPr>
          <w:rFonts w:ascii="Arial" w:hAnsi="Arial" w:cs="Arial"/>
          <w:bCs/>
          <w:sz w:val="20"/>
          <w:szCs w:val="20"/>
        </w:rPr>
        <w:t>ekspert</w:t>
      </w:r>
      <w:r w:rsidR="00B86879" w:rsidRPr="008B5C1C">
        <w:rPr>
          <w:rFonts w:ascii="Arial" w:hAnsi="Arial" w:cs="Arial"/>
          <w:bCs/>
          <w:sz w:val="20"/>
          <w:szCs w:val="20"/>
        </w:rPr>
        <w:t>a</w:t>
      </w:r>
      <w:r w:rsidRPr="008B5C1C">
        <w:rPr>
          <w:rFonts w:ascii="Arial" w:hAnsi="Arial" w:cs="Arial"/>
          <w:bCs/>
          <w:sz w:val="20"/>
          <w:szCs w:val="20"/>
        </w:rPr>
        <w:t xml:space="preserve">, koji su dodeljeni </w:t>
      </w:r>
      <w:r w:rsidR="001D47A3" w:rsidRPr="008B5C1C">
        <w:rPr>
          <w:rFonts w:ascii="Arial" w:hAnsi="Arial" w:cs="Arial"/>
          <w:bCs/>
          <w:sz w:val="20"/>
          <w:szCs w:val="20"/>
        </w:rPr>
        <w:t xml:space="preserve">da realizuju </w:t>
      </w:r>
      <w:r w:rsidRPr="008B5C1C">
        <w:rPr>
          <w:rFonts w:ascii="Arial" w:hAnsi="Arial" w:cs="Arial"/>
          <w:bCs/>
          <w:sz w:val="20"/>
          <w:szCs w:val="20"/>
        </w:rPr>
        <w:t xml:space="preserve">proces </w:t>
      </w:r>
      <w:r w:rsidR="00B86879" w:rsidRPr="008B5C1C">
        <w:rPr>
          <w:rFonts w:ascii="Arial" w:hAnsi="Arial" w:cs="Arial"/>
          <w:bCs/>
          <w:sz w:val="20"/>
          <w:szCs w:val="20"/>
        </w:rPr>
        <w:t>audita</w:t>
      </w:r>
      <w:r w:rsidR="00FF1EE3" w:rsidRPr="008B5C1C">
        <w:rPr>
          <w:rFonts w:ascii="Arial" w:hAnsi="Arial" w:cs="Arial"/>
          <w:bCs/>
          <w:sz w:val="20"/>
          <w:szCs w:val="20"/>
        </w:rPr>
        <w:t xml:space="preserve"> i sertifikacije u ime DQ</w:t>
      </w:r>
      <w:r w:rsidRPr="008B5C1C">
        <w:rPr>
          <w:rFonts w:ascii="Arial" w:hAnsi="Arial" w:cs="Arial"/>
          <w:bCs/>
          <w:sz w:val="20"/>
          <w:szCs w:val="20"/>
        </w:rPr>
        <w:t>S grupe.</w:t>
      </w:r>
    </w:p>
    <w:p w14:paraId="2C2C2FA7" w14:textId="33D23D1D" w:rsidR="00B86879" w:rsidRDefault="00B86879" w:rsidP="002B33B6">
      <w:pPr>
        <w:widowControl/>
        <w:rPr>
          <w:color w:val="000000"/>
          <w:sz w:val="24"/>
          <w:szCs w:val="24"/>
        </w:rPr>
      </w:pPr>
      <w:r>
        <w:br w:type="page"/>
      </w:r>
    </w:p>
    <w:p w14:paraId="362CD4F0" w14:textId="0D8A0390" w:rsidR="00FF1EE3" w:rsidRPr="00FF1EE3" w:rsidRDefault="00FF1EE3" w:rsidP="002B33B6">
      <w:pPr>
        <w:pStyle w:val="CM3"/>
        <w:pBdr>
          <w:right w:val="single" w:sz="4" w:space="4" w:color="auto"/>
        </w:pBdr>
        <w:spacing w:before="240" w:after="60"/>
        <w:jc w:val="both"/>
        <w:rPr>
          <w:rFonts w:ascii="Arial" w:hAnsi="Arial" w:cs="Arial"/>
          <w:b/>
          <w:bCs/>
          <w:i/>
          <w:color w:val="003C75"/>
          <w:sz w:val="20"/>
          <w:szCs w:val="20"/>
        </w:rPr>
      </w:pPr>
      <w:r w:rsidRPr="00FF1EE3">
        <w:rPr>
          <w:rFonts w:ascii="Arial" w:hAnsi="Arial" w:cs="Arial"/>
          <w:b/>
          <w:bCs/>
          <w:i/>
          <w:color w:val="003C75"/>
          <w:sz w:val="20"/>
          <w:szCs w:val="20"/>
        </w:rPr>
        <w:lastRenderedPageBreak/>
        <w:t xml:space="preserve">1.3 Usluge </w:t>
      </w:r>
      <w:r w:rsidR="00B86879">
        <w:rPr>
          <w:rFonts w:ascii="Arial" w:hAnsi="Arial" w:cs="Arial"/>
          <w:b/>
          <w:bCs/>
          <w:i/>
          <w:color w:val="003C75"/>
          <w:sz w:val="20"/>
          <w:szCs w:val="20"/>
        </w:rPr>
        <w:t>audita</w:t>
      </w:r>
      <w:r w:rsidRPr="00FF1EE3">
        <w:rPr>
          <w:rFonts w:ascii="Arial" w:hAnsi="Arial" w:cs="Arial"/>
          <w:b/>
          <w:bCs/>
          <w:i/>
          <w:color w:val="003C75"/>
          <w:sz w:val="20"/>
          <w:szCs w:val="20"/>
        </w:rPr>
        <w:t xml:space="preserve"> i sertifikacije</w:t>
      </w:r>
    </w:p>
    <w:p w14:paraId="70F1C8A9" w14:textId="30BD8B51" w:rsidR="00FF1EE3" w:rsidRPr="008B5C1C" w:rsidRDefault="009851D9" w:rsidP="002B33B6">
      <w:pPr>
        <w:pStyle w:val="CM3"/>
        <w:pBdr>
          <w:right w:val="single" w:sz="4" w:space="4" w:color="auto"/>
        </w:pBdr>
        <w:spacing w:before="240" w:after="60"/>
        <w:jc w:val="both"/>
        <w:rPr>
          <w:rFonts w:ascii="Arial" w:hAnsi="Arial" w:cs="Arial"/>
          <w:bCs/>
          <w:sz w:val="20"/>
          <w:szCs w:val="20"/>
        </w:rPr>
      </w:pPr>
      <w:r w:rsidRPr="008B5C1C">
        <w:rPr>
          <w:rFonts w:ascii="Arial" w:hAnsi="Arial" w:cs="Arial"/>
          <w:bCs/>
          <w:sz w:val="20"/>
          <w:szCs w:val="20"/>
        </w:rPr>
        <w:t>Audit</w:t>
      </w:r>
      <w:r w:rsidR="00FF1EE3" w:rsidRPr="008B5C1C">
        <w:rPr>
          <w:rFonts w:ascii="Arial" w:hAnsi="Arial" w:cs="Arial"/>
          <w:bCs/>
          <w:sz w:val="20"/>
          <w:szCs w:val="20"/>
        </w:rPr>
        <w:t xml:space="preserve"> i sertifikacija sistema upravljanja, procesa </w:t>
      </w:r>
      <w:proofErr w:type="gramStart"/>
      <w:r w:rsidR="00FF1EE3" w:rsidRPr="008B5C1C">
        <w:rPr>
          <w:rFonts w:ascii="Arial" w:hAnsi="Arial" w:cs="Arial"/>
          <w:bCs/>
          <w:sz w:val="20"/>
          <w:szCs w:val="20"/>
        </w:rPr>
        <w:t>ili</w:t>
      </w:r>
      <w:proofErr w:type="gramEnd"/>
      <w:r w:rsidR="00FF1EE3" w:rsidRPr="008B5C1C">
        <w:rPr>
          <w:rFonts w:ascii="Arial" w:hAnsi="Arial" w:cs="Arial"/>
          <w:bCs/>
          <w:sz w:val="20"/>
          <w:szCs w:val="20"/>
        </w:rPr>
        <w:t xml:space="preserve"> proizvoda od strane nezavisne, kompetentne treće strane, kao što je DQS, stvara vredne koristi za Klijenta. DQS sertifikat će služiti kao dokaz </w:t>
      </w:r>
      <w:r w:rsidR="0069149E" w:rsidRPr="008B5C1C">
        <w:rPr>
          <w:rFonts w:ascii="Arial" w:hAnsi="Arial" w:cs="Arial"/>
          <w:bCs/>
          <w:sz w:val="20"/>
          <w:szCs w:val="20"/>
        </w:rPr>
        <w:t>da</w:t>
      </w:r>
      <w:r w:rsidR="00FF1EE3" w:rsidRPr="008B5C1C">
        <w:rPr>
          <w:rFonts w:ascii="Arial" w:hAnsi="Arial" w:cs="Arial"/>
          <w:bCs/>
          <w:sz w:val="20"/>
          <w:szCs w:val="20"/>
        </w:rPr>
        <w:t xml:space="preserve"> </w:t>
      </w:r>
      <w:r w:rsidR="0069149E" w:rsidRPr="008B5C1C">
        <w:rPr>
          <w:rFonts w:ascii="Arial" w:hAnsi="Arial" w:cs="Arial"/>
          <w:bCs/>
          <w:sz w:val="20"/>
          <w:szCs w:val="20"/>
        </w:rPr>
        <w:t xml:space="preserve">je </w:t>
      </w:r>
      <w:r w:rsidR="00FF1EE3" w:rsidRPr="008B5C1C">
        <w:rPr>
          <w:rFonts w:ascii="Arial" w:hAnsi="Arial" w:cs="Arial"/>
          <w:bCs/>
          <w:sz w:val="20"/>
          <w:szCs w:val="20"/>
        </w:rPr>
        <w:t xml:space="preserve">odgovarajući i efikasan sistem upravljanja, proces </w:t>
      </w:r>
      <w:proofErr w:type="gramStart"/>
      <w:r w:rsidR="00FF1EE3" w:rsidRPr="008B5C1C">
        <w:rPr>
          <w:rFonts w:ascii="Arial" w:hAnsi="Arial" w:cs="Arial"/>
          <w:bCs/>
          <w:sz w:val="20"/>
          <w:szCs w:val="20"/>
        </w:rPr>
        <w:t>ili</w:t>
      </w:r>
      <w:proofErr w:type="gramEnd"/>
      <w:r w:rsidR="00FF1EE3" w:rsidRPr="008B5C1C">
        <w:rPr>
          <w:rFonts w:ascii="Arial" w:hAnsi="Arial" w:cs="Arial"/>
          <w:bCs/>
          <w:sz w:val="20"/>
          <w:szCs w:val="20"/>
        </w:rPr>
        <w:t xml:space="preserve"> usklađen proizvod </w:t>
      </w:r>
      <w:r w:rsidR="0069149E" w:rsidRPr="008B5C1C">
        <w:rPr>
          <w:rFonts w:ascii="Arial" w:hAnsi="Arial" w:cs="Arial"/>
          <w:bCs/>
          <w:sz w:val="20"/>
          <w:szCs w:val="20"/>
        </w:rPr>
        <w:t>sposoban</w:t>
      </w:r>
      <w:r w:rsidR="00FF1EE3" w:rsidRPr="008B5C1C">
        <w:rPr>
          <w:rFonts w:ascii="Arial" w:hAnsi="Arial" w:cs="Arial"/>
          <w:bCs/>
          <w:sz w:val="20"/>
          <w:szCs w:val="20"/>
        </w:rPr>
        <w:t xml:space="preserve"> da kontinuirano ispunjava očekivanja kupaca, kao i regulatorne i zakonske zahteve.</w:t>
      </w:r>
    </w:p>
    <w:p w14:paraId="06ABF48F" w14:textId="7D5532E3" w:rsidR="00FF1EE3" w:rsidRPr="008B5C1C" w:rsidRDefault="00FF1EE3" w:rsidP="002B33B6">
      <w:pPr>
        <w:pStyle w:val="CM3"/>
        <w:pBdr>
          <w:right w:val="single" w:sz="4" w:space="4" w:color="auto"/>
        </w:pBdr>
        <w:spacing w:before="240" w:after="60" w:line="240" w:lineRule="auto"/>
        <w:jc w:val="both"/>
        <w:rPr>
          <w:rFonts w:ascii="Arial" w:hAnsi="Arial" w:cs="Arial"/>
          <w:bCs/>
          <w:sz w:val="20"/>
          <w:szCs w:val="20"/>
        </w:rPr>
      </w:pPr>
      <w:r w:rsidRPr="008B5C1C">
        <w:rPr>
          <w:rFonts w:ascii="Arial" w:hAnsi="Arial" w:cs="Arial"/>
          <w:bCs/>
          <w:sz w:val="20"/>
          <w:szCs w:val="20"/>
        </w:rPr>
        <w:t xml:space="preserve">Tokom </w:t>
      </w:r>
      <w:r w:rsidR="0069149E" w:rsidRPr="008B5C1C">
        <w:rPr>
          <w:rFonts w:ascii="Arial" w:hAnsi="Arial" w:cs="Arial"/>
          <w:bCs/>
          <w:sz w:val="20"/>
          <w:szCs w:val="20"/>
        </w:rPr>
        <w:t>audita</w:t>
      </w:r>
      <w:r w:rsidRPr="008B5C1C">
        <w:rPr>
          <w:rFonts w:ascii="Arial" w:hAnsi="Arial" w:cs="Arial"/>
          <w:bCs/>
          <w:sz w:val="20"/>
          <w:szCs w:val="20"/>
        </w:rPr>
        <w:t xml:space="preserve">, kvalifikovani i iskusni </w:t>
      </w:r>
      <w:r w:rsidR="0069149E" w:rsidRPr="008B5C1C">
        <w:rPr>
          <w:rFonts w:ascii="Arial" w:hAnsi="Arial" w:cs="Arial"/>
          <w:bCs/>
          <w:sz w:val="20"/>
          <w:szCs w:val="20"/>
        </w:rPr>
        <w:t>auditori</w:t>
      </w:r>
      <w:r w:rsidRPr="008B5C1C">
        <w:rPr>
          <w:rFonts w:ascii="Arial" w:hAnsi="Arial" w:cs="Arial"/>
          <w:bCs/>
          <w:sz w:val="20"/>
          <w:szCs w:val="20"/>
        </w:rPr>
        <w:t xml:space="preserve"> pre</w:t>
      </w:r>
      <w:r w:rsidR="0069149E" w:rsidRPr="008B5C1C">
        <w:rPr>
          <w:rFonts w:ascii="Arial" w:hAnsi="Arial" w:cs="Arial"/>
          <w:bCs/>
          <w:sz w:val="20"/>
          <w:szCs w:val="20"/>
        </w:rPr>
        <w:t>ispituju</w:t>
      </w:r>
      <w:r w:rsidRPr="008B5C1C">
        <w:rPr>
          <w:rFonts w:ascii="Arial" w:hAnsi="Arial" w:cs="Arial"/>
          <w:bCs/>
          <w:sz w:val="20"/>
          <w:szCs w:val="20"/>
        </w:rPr>
        <w:t xml:space="preserve"> sistem upravljanja i njegove procese </w:t>
      </w:r>
      <w:proofErr w:type="gramStart"/>
      <w:r w:rsidRPr="008B5C1C">
        <w:rPr>
          <w:rFonts w:ascii="Arial" w:hAnsi="Arial" w:cs="Arial"/>
          <w:bCs/>
          <w:sz w:val="20"/>
          <w:szCs w:val="20"/>
        </w:rPr>
        <w:t>ili</w:t>
      </w:r>
      <w:proofErr w:type="gramEnd"/>
      <w:r w:rsidRPr="008B5C1C">
        <w:rPr>
          <w:rFonts w:ascii="Arial" w:hAnsi="Arial" w:cs="Arial"/>
          <w:bCs/>
          <w:sz w:val="20"/>
          <w:szCs w:val="20"/>
        </w:rPr>
        <w:t xml:space="preserve"> proizvode da li su prikladn</w:t>
      </w:r>
      <w:r w:rsidR="0069149E" w:rsidRPr="008B5C1C">
        <w:rPr>
          <w:rFonts w:ascii="Arial" w:hAnsi="Arial" w:cs="Arial"/>
          <w:bCs/>
          <w:sz w:val="20"/>
          <w:szCs w:val="20"/>
        </w:rPr>
        <w:t>i</w:t>
      </w:r>
      <w:r w:rsidRPr="008B5C1C">
        <w:rPr>
          <w:rFonts w:ascii="Arial" w:hAnsi="Arial" w:cs="Arial"/>
          <w:bCs/>
          <w:sz w:val="20"/>
          <w:szCs w:val="20"/>
        </w:rPr>
        <w:t xml:space="preserve"> i efektivn</w:t>
      </w:r>
      <w:r w:rsidR="0069149E" w:rsidRPr="008B5C1C">
        <w:rPr>
          <w:rFonts w:ascii="Arial" w:hAnsi="Arial" w:cs="Arial"/>
          <w:bCs/>
          <w:sz w:val="20"/>
          <w:szCs w:val="20"/>
        </w:rPr>
        <w:t>i</w:t>
      </w:r>
      <w:r w:rsidRPr="008B5C1C">
        <w:rPr>
          <w:rFonts w:ascii="Arial" w:hAnsi="Arial" w:cs="Arial"/>
          <w:bCs/>
          <w:sz w:val="20"/>
          <w:szCs w:val="20"/>
        </w:rPr>
        <w:t xml:space="preserve"> u svetlu promenljivih tržišta i okruženja. </w:t>
      </w:r>
      <w:proofErr w:type="gramStart"/>
      <w:r w:rsidRPr="008B5C1C">
        <w:rPr>
          <w:rFonts w:ascii="Arial" w:hAnsi="Arial" w:cs="Arial"/>
          <w:bCs/>
          <w:sz w:val="20"/>
          <w:szCs w:val="20"/>
        </w:rPr>
        <w:t xml:space="preserve">Identifikovanjem potencijala za poboljšanje, </w:t>
      </w:r>
      <w:r w:rsidR="0069149E" w:rsidRPr="008B5C1C">
        <w:rPr>
          <w:rFonts w:ascii="Arial" w:hAnsi="Arial" w:cs="Arial"/>
          <w:bCs/>
          <w:sz w:val="20"/>
          <w:szCs w:val="20"/>
        </w:rPr>
        <w:t>auditor</w:t>
      </w:r>
      <w:r w:rsidRPr="008B5C1C">
        <w:rPr>
          <w:rFonts w:ascii="Arial" w:hAnsi="Arial" w:cs="Arial"/>
          <w:bCs/>
          <w:sz w:val="20"/>
          <w:szCs w:val="20"/>
        </w:rPr>
        <w:t>i povećavaju sposobnost organizacije da ispuni postavljene ciljeve, čime se povećava održiv uspeh za Klijenta.</w:t>
      </w:r>
      <w:proofErr w:type="gramEnd"/>
      <w:r w:rsidRPr="008B5C1C">
        <w:rPr>
          <w:rFonts w:ascii="Arial" w:hAnsi="Arial" w:cs="Arial"/>
          <w:bCs/>
          <w:sz w:val="20"/>
          <w:szCs w:val="20"/>
        </w:rPr>
        <w:t xml:space="preserve"> Sa DQS sertifikatom, kupci mogu imati poverenja u Klijenta i sertifikovani sistem upravljanja, proces </w:t>
      </w:r>
      <w:proofErr w:type="gramStart"/>
      <w:r w:rsidRPr="008B5C1C">
        <w:rPr>
          <w:rFonts w:ascii="Arial" w:hAnsi="Arial" w:cs="Arial"/>
          <w:bCs/>
          <w:sz w:val="20"/>
          <w:szCs w:val="20"/>
        </w:rPr>
        <w:t>ili</w:t>
      </w:r>
      <w:proofErr w:type="gramEnd"/>
      <w:r w:rsidRPr="008B5C1C">
        <w:rPr>
          <w:rFonts w:ascii="Arial" w:hAnsi="Arial" w:cs="Arial"/>
          <w:bCs/>
          <w:sz w:val="20"/>
          <w:szCs w:val="20"/>
        </w:rPr>
        <w:t xml:space="preserve"> proizvod, koji je ocenjen i sertifikovan prema priznatim standardima i specifikacijama.</w:t>
      </w:r>
    </w:p>
    <w:p w14:paraId="0DD1BA7D" w14:textId="77777777" w:rsidR="00FF1EE3" w:rsidRPr="008B5C1C" w:rsidRDefault="00FF1EE3" w:rsidP="002B33B6">
      <w:pPr>
        <w:pStyle w:val="CM3"/>
        <w:pBdr>
          <w:right w:val="single" w:sz="4" w:space="4" w:color="auto"/>
        </w:pBdr>
        <w:spacing w:before="240" w:after="60"/>
        <w:jc w:val="both"/>
        <w:rPr>
          <w:rFonts w:ascii="Arial" w:hAnsi="Arial" w:cs="Arial"/>
          <w:b/>
          <w:bCs/>
          <w:i/>
          <w:color w:val="1F497D" w:themeColor="text2"/>
          <w:sz w:val="20"/>
          <w:szCs w:val="20"/>
        </w:rPr>
      </w:pPr>
      <w:r w:rsidRPr="008B5C1C">
        <w:rPr>
          <w:rFonts w:ascii="Arial" w:hAnsi="Arial" w:cs="Arial"/>
          <w:b/>
          <w:bCs/>
          <w:i/>
          <w:color w:val="1F497D" w:themeColor="text2"/>
          <w:sz w:val="20"/>
          <w:szCs w:val="20"/>
        </w:rPr>
        <w:t>1.4 Ugovor i komercijalni uslovi</w:t>
      </w:r>
    </w:p>
    <w:p w14:paraId="41EC0B27" w14:textId="5BE151C8" w:rsidR="00FF1EE3" w:rsidRPr="00FF1EE3" w:rsidRDefault="00FF1EE3" w:rsidP="002B33B6">
      <w:pPr>
        <w:pStyle w:val="CM3"/>
        <w:pBdr>
          <w:right w:val="single" w:sz="4" w:space="4" w:color="auto"/>
        </w:pBdr>
        <w:spacing w:before="240" w:after="60"/>
        <w:jc w:val="both"/>
        <w:rPr>
          <w:rFonts w:ascii="Arial" w:hAnsi="Arial" w:cs="Arial"/>
          <w:bCs/>
          <w:sz w:val="20"/>
          <w:szCs w:val="20"/>
        </w:rPr>
      </w:pPr>
      <w:r>
        <w:rPr>
          <w:rFonts w:ascii="Arial" w:hAnsi="Arial" w:cs="Arial"/>
          <w:bCs/>
          <w:sz w:val="20"/>
          <w:szCs w:val="20"/>
        </w:rPr>
        <w:t>Ov</w:t>
      </w:r>
      <w:r w:rsidR="000C458F">
        <w:rPr>
          <w:rFonts w:ascii="Arial" w:hAnsi="Arial" w:cs="Arial"/>
          <w:bCs/>
          <w:sz w:val="20"/>
          <w:szCs w:val="20"/>
        </w:rPr>
        <w:t>a</w:t>
      </w:r>
      <w:r>
        <w:rPr>
          <w:rFonts w:ascii="Arial" w:hAnsi="Arial" w:cs="Arial"/>
          <w:bCs/>
          <w:sz w:val="20"/>
          <w:szCs w:val="20"/>
        </w:rPr>
        <w:t xml:space="preserve"> DQ</w:t>
      </w:r>
      <w:r w:rsidRPr="00FF1EE3">
        <w:rPr>
          <w:rFonts w:ascii="Arial" w:hAnsi="Arial" w:cs="Arial"/>
          <w:bCs/>
          <w:sz w:val="20"/>
          <w:szCs w:val="20"/>
        </w:rPr>
        <w:t xml:space="preserve">S </w:t>
      </w:r>
      <w:r w:rsidR="000C458F">
        <w:rPr>
          <w:rFonts w:ascii="Arial" w:hAnsi="Arial" w:cs="Arial"/>
          <w:bCs/>
          <w:sz w:val="20"/>
          <w:szCs w:val="20"/>
        </w:rPr>
        <w:t>Pravila audita</w:t>
      </w:r>
      <w:r w:rsidRPr="00FF1EE3">
        <w:rPr>
          <w:rFonts w:ascii="Arial" w:hAnsi="Arial" w:cs="Arial"/>
          <w:bCs/>
          <w:sz w:val="20"/>
          <w:szCs w:val="20"/>
        </w:rPr>
        <w:t xml:space="preserve"> i sertifikacij</w:t>
      </w:r>
      <w:r w:rsidR="00E23D33">
        <w:rPr>
          <w:rFonts w:ascii="Arial" w:hAnsi="Arial" w:cs="Arial"/>
          <w:bCs/>
          <w:sz w:val="20"/>
          <w:szCs w:val="20"/>
        </w:rPr>
        <w:t>e</w:t>
      </w:r>
      <w:r w:rsidRPr="00FF1EE3">
        <w:rPr>
          <w:rFonts w:ascii="Arial" w:hAnsi="Arial" w:cs="Arial"/>
          <w:bCs/>
          <w:sz w:val="20"/>
          <w:szCs w:val="20"/>
        </w:rPr>
        <w:t>, i, ako je primenljivo, aplikacija, ponuda, njeno prihva</w:t>
      </w:r>
      <w:r>
        <w:rPr>
          <w:rFonts w:ascii="Arial" w:hAnsi="Arial" w:cs="Arial"/>
          <w:bCs/>
          <w:sz w:val="20"/>
          <w:szCs w:val="20"/>
        </w:rPr>
        <w:t>tanje, Kodeks</w:t>
      </w:r>
      <w:r w:rsidR="00E23D33">
        <w:rPr>
          <w:rFonts w:ascii="Arial" w:hAnsi="Arial" w:cs="Arial"/>
          <w:bCs/>
          <w:sz w:val="20"/>
          <w:szCs w:val="20"/>
        </w:rPr>
        <w:t>i</w:t>
      </w:r>
      <w:r>
        <w:rPr>
          <w:rFonts w:ascii="Arial" w:hAnsi="Arial" w:cs="Arial"/>
          <w:bCs/>
          <w:sz w:val="20"/>
          <w:szCs w:val="20"/>
        </w:rPr>
        <w:t xml:space="preserve"> prakse, uslovi </w:t>
      </w:r>
      <w:r w:rsidR="00E23D33">
        <w:rPr>
          <w:rFonts w:ascii="Arial" w:hAnsi="Arial" w:cs="Arial"/>
          <w:bCs/>
          <w:sz w:val="20"/>
          <w:szCs w:val="20"/>
        </w:rPr>
        <w:t xml:space="preserve">korišćenja </w:t>
      </w:r>
      <w:r>
        <w:rPr>
          <w:rFonts w:ascii="Arial" w:hAnsi="Arial" w:cs="Arial"/>
          <w:bCs/>
          <w:sz w:val="20"/>
          <w:szCs w:val="20"/>
        </w:rPr>
        <w:t>DQ</w:t>
      </w:r>
      <w:r w:rsidRPr="00FF1EE3">
        <w:rPr>
          <w:rFonts w:ascii="Arial" w:hAnsi="Arial" w:cs="Arial"/>
          <w:bCs/>
          <w:sz w:val="20"/>
          <w:szCs w:val="20"/>
        </w:rPr>
        <w:t xml:space="preserve">S </w:t>
      </w:r>
      <w:r w:rsidR="00E23D33">
        <w:rPr>
          <w:rFonts w:ascii="Arial" w:hAnsi="Arial" w:cs="Arial"/>
          <w:bCs/>
          <w:sz w:val="20"/>
          <w:szCs w:val="20"/>
        </w:rPr>
        <w:t xml:space="preserve">znakova </w:t>
      </w:r>
      <w:r w:rsidRPr="00FF1EE3">
        <w:rPr>
          <w:rFonts w:ascii="Arial" w:hAnsi="Arial" w:cs="Arial"/>
          <w:bCs/>
          <w:sz w:val="20"/>
          <w:szCs w:val="20"/>
        </w:rPr>
        <w:t>sertifikaci</w:t>
      </w:r>
      <w:r w:rsidR="00E23D33">
        <w:rPr>
          <w:rFonts w:ascii="Arial" w:hAnsi="Arial" w:cs="Arial"/>
          <w:bCs/>
          <w:sz w:val="20"/>
          <w:szCs w:val="20"/>
        </w:rPr>
        <w:t>je</w:t>
      </w:r>
      <w:r w:rsidRPr="00FF1EE3">
        <w:rPr>
          <w:rFonts w:ascii="Arial" w:hAnsi="Arial" w:cs="Arial"/>
          <w:bCs/>
          <w:sz w:val="20"/>
          <w:szCs w:val="20"/>
        </w:rPr>
        <w:t xml:space="preserve"> i lokalni uslovi poslovanja </w:t>
      </w:r>
      <w:proofErr w:type="gramStart"/>
      <w:r w:rsidRPr="00FF1EE3">
        <w:rPr>
          <w:rFonts w:ascii="Arial" w:hAnsi="Arial" w:cs="Arial"/>
          <w:bCs/>
          <w:sz w:val="20"/>
          <w:szCs w:val="20"/>
        </w:rPr>
        <w:t>ili</w:t>
      </w:r>
      <w:proofErr w:type="gramEnd"/>
      <w:r w:rsidRPr="00FF1EE3">
        <w:rPr>
          <w:rFonts w:ascii="Arial" w:hAnsi="Arial" w:cs="Arial"/>
          <w:bCs/>
          <w:sz w:val="20"/>
          <w:szCs w:val="20"/>
        </w:rPr>
        <w:t xml:space="preserve"> komercijalni uslovi čine ceo </w:t>
      </w:r>
      <w:r w:rsidR="00E23D33">
        <w:rPr>
          <w:rFonts w:ascii="Arial" w:hAnsi="Arial" w:cs="Arial"/>
          <w:bCs/>
          <w:sz w:val="20"/>
          <w:szCs w:val="20"/>
        </w:rPr>
        <w:t>sporazum</w:t>
      </w:r>
      <w:r>
        <w:rPr>
          <w:rFonts w:ascii="Arial" w:hAnsi="Arial" w:cs="Arial"/>
          <w:bCs/>
          <w:sz w:val="20"/>
          <w:szCs w:val="20"/>
        </w:rPr>
        <w:t xml:space="preserve"> („Ugovor“) između Klijenta i DQ</w:t>
      </w:r>
      <w:r w:rsidRPr="00FF1EE3">
        <w:rPr>
          <w:rFonts w:ascii="Arial" w:hAnsi="Arial" w:cs="Arial"/>
          <w:bCs/>
          <w:sz w:val="20"/>
          <w:szCs w:val="20"/>
        </w:rPr>
        <w:t>S-a u vezi sa predmetom</w:t>
      </w:r>
      <w:r w:rsidR="00E23D33">
        <w:rPr>
          <w:rFonts w:ascii="Arial" w:hAnsi="Arial" w:cs="Arial"/>
          <w:bCs/>
          <w:sz w:val="20"/>
          <w:szCs w:val="20"/>
        </w:rPr>
        <w:t xml:space="preserve"> saradnje</w:t>
      </w:r>
      <w:r w:rsidRPr="00FF1EE3">
        <w:rPr>
          <w:rFonts w:ascii="Arial" w:hAnsi="Arial" w:cs="Arial"/>
          <w:bCs/>
          <w:sz w:val="20"/>
          <w:szCs w:val="20"/>
        </w:rPr>
        <w:t>.</w:t>
      </w:r>
    </w:p>
    <w:p w14:paraId="1774A46C" w14:textId="3138064A" w:rsidR="00FF1EE3" w:rsidRPr="00FF1EE3" w:rsidRDefault="00FF1EE3" w:rsidP="002B33B6">
      <w:pPr>
        <w:pStyle w:val="CM3"/>
        <w:pBdr>
          <w:right w:val="single" w:sz="4" w:space="4" w:color="auto"/>
        </w:pBdr>
        <w:spacing w:before="240" w:after="60"/>
        <w:jc w:val="both"/>
        <w:rPr>
          <w:rFonts w:ascii="Arial" w:hAnsi="Arial" w:cs="Arial"/>
          <w:bCs/>
          <w:sz w:val="20"/>
          <w:szCs w:val="20"/>
        </w:rPr>
      </w:pPr>
      <w:r w:rsidRPr="00FF1EE3">
        <w:rPr>
          <w:rFonts w:ascii="Arial" w:hAnsi="Arial" w:cs="Arial"/>
          <w:bCs/>
          <w:sz w:val="20"/>
          <w:szCs w:val="20"/>
        </w:rPr>
        <w:t xml:space="preserve">Lokalni uslovi poslovanja </w:t>
      </w:r>
      <w:proofErr w:type="gramStart"/>
      <w:r w:rsidRPr="00FF1EE3">
        <w:rPr>
          <w:rFonts w:ascii="Arial" w:hAnsi="Arial" w:cs="Arial"/>
          <w:bCs/>
          <w:sz w:val="20"/>
          <w:szCs w:val="20"/>
        </w:rPr>
        <w:t>ili</w:t>
      </w:r>
      <w:proofErr w:type="gramEnd"/>
      <w:r w:rsidRPr="00FF1EE3">
        <w:rPr>
          <w:rFonts w:ascii="Arial" w:hAnsi="Arial" w:cs="Arial"/>
          <w:bCs/>
          <w:sz w:val="20"/>
          <w:szCs w:val="20"/>
        </w:rPr>
        <w:t xml:space="preserve"> komercijalni uslovi mogu uključivati klauzule o pravnom zastupanju, nadležnosti, odgovornosti, porezu, uslovima plaćanja i ostalo, s obzirom na lokalne zakonske zahteve. Ugovor takođe može biti sastavljen </w:t>
      </w:r>
      <w:proofErr w:type="gramStart"/>
      <w:r w:rsidRPr="00FF1EE3">
        <w:rPr>
          <w:rFonts w:ascii="Arial" w:hAnsi="Arial" w:cs="Arial"/>
          <w:bCs/>
          <w:sz w:val="20"/>
          <w:szCs w:val="20"/>
        </w:rPr>
        <w:t>od</w:t>
      </w:r>
      <w:proofErr w:type="gramEnd"/>
      <w:r w:rsidRPr="00FF1EE3">
        <w:rPr>
          <w:rFonts w:ascii="Arial" w:hAnsi="Arial" w:cs="Arial"/>
          <w:bCs/>
          <w:sz w:val="20"/>
          <w:szCs w:val="20"/>
        </w:rPr>
        <w:t xml:space="preserve"> </w:t>
      </w:r>
      <w:r>
        <w:rPr>
          <w:rFonts w:ascii="Arial" w:hAnsi="Arial" w:cs="Arial"/>
          <w:bCs/>
          <w:sz w:val="20"/>
          <w:szCs w:val="20"/>
        </w:rPr>
        <w:t>pojedinačnih sporazuma između DQ</w:t>
      </w:r>
      <w:r w:rsidRPr="00FF1EE3">
        <w:rPr>
          <w:rFonts w:ascii="Arial" w:hAnsi="Arial" w:cs="Arial"/>
          <w:bCs/>
          <w:sz w:val="20"/>
          <w:szCs w:val="20"/>
        </w:rPr>
        <w:t>S-a i K</w:t>
      </w:r>
      <w:r>
        <w:rPr>
          <w:rFonts w:ascii="Arial" w:hAnsi="Arial" w:cs="Arial"/>
          <w:bCs/>
          <w:sz w:val="20"/>
          <w:szCs w:val="20"/>
        </w:rPr>
        <w:t>lijenta, koji uvek sadrže ove DQ</w:t>
      </w:r>
      <w:r w:rsidRPr="00FF1EE3">
        <w:rPr>
          <w:rFonts w:ascii="Arial" w:hAnsi="Arial" w:cs="Arial"/>
          <w:bCs/>
          <w:sz w:val="20"/>
          <w:szCs w:val="20"/>
        </w:rPr>
        <w:t xml:space="preserve">S </w:t>
      </w:r>
      <w:r w:rsidR="001F32B6">
        <w:rPr>
          <w:rFonts w:ascii="Arial" w:hAnsi="Arial" w:cs="Arial"/>
          <w:bCs/>
          <w:sz w:val="20"/>
          <w:szCs w:val="20"/>
        </w:rPr>
        <w:t>Pravila audita</w:t>
      </w:r>
      <w:r w:rsidRPr="00FF1EE3">
        <w:rPr>
          <w:rFonts w:ascii="Arial" w:hAnsi="Arial" w:cs="Arial"/>
          <w:bCs/>
          <w:sz w:val="20"/>
          <w:szCs w:val="20"/>
        </w:rPr>
        <w:t xml:space="preserve"> i sertifikacij</w:t>
      </w:r>
      <w:r w:rsidR="001F32B6">
        <w:rPr>
          <w:rFonts w:ascii="Arial" w:hAnsi="Arial" w:cs="Arial"/>
          <w:bCs/>
          <w:sz w:val="20"/>
          <w:szCs w:val="20"/>
        </w:rPr>
        <w:t>e</w:t>
      </w:r>
      <w:r w:rsidRPr="00FF1EE3">
        <w:rPr>
          <w:rFonts w:ascii="Arial" w:hAnsi="Arial" w:cs="Arial"/>
          <w:bCs/>
          <w:sz w:val="20"/>
          <w:szCs w:val="20"/>
        </w:rPr>
        <w:t xml:space="preserve"> kao njegov sastavni deo putem direktnog uključivanja ili upućivanja.</w:t>
      </w:r>
    </w:p>
    <w:p w14:paraId="70D4811F" w14:textId="77777777" w:rsidR="00FF1EE3" w:rsidRDefault="00FF1EE3" w:rsidP="002B33B6">
      <w:pPr>
        <w:pStyle w:val="CM3"/>
        <w:pBdr>
          <w:right w:val="single" w:sz="4" w:space="4" w:color="auto"/>
        </w:pBdr>
        <w:spacing w:before="240" w:after="60" w:line="240" w:lineRule="auto"/>
        <w:jc w:val="both"/>
        <w:rPr>
          <w:rFonts w:ascii="Arial" w:hAnsi="Arial" w:cs="Arial"/>
          <w:bCs/>
          <w:sz w:val="20"/>
          <w:szCs w:val="20"/>
        </w:rPr>
      </w:pPr>
      <w:proofErr w:type="gramStart"/>
      <w:r w:rsidRPr="00FF1EE3">
        <w:rPr>
          <w:rFonts w:ascii="Arial" w:hAnsi="Arial" w:cs="Arial"/>
          <w:bCs/>
          <w:sz w:val="20"/>
          <w:szCs w:val="20"/>
        </w:rPr>
        <w:t>Osim ako nije drugačije predviđeno, nikakve izmene ugovora neće biti važeće osim ako nisu u pisanoj formi.</w:t>
      </w:r>
      <w:proofErr w:type="gramEnd"/>
    </w:p>
    <w:p w14:paraId="236A83D1" w14:textId="77777777" w:rsidR="00FF1EE3" w:rsidRPr="00FF1EE3" w:rsidRDefault="00FF1EE3" w:rsidP="002B33B6">
      <w:pPr>
        <w:pStyle w:val="Default"/>
        <w:jc w:val="both"/>
      </w:pPr>
    </w:p>
    <w:p w14:paraId="484F9EA6" w14:textId="4B22546B" w:rsidR="00FF1EE3" w:rsidRPr="00FF1EE3" w:rsidRDefault="00FF1EE3" w:rsidP="002B33B6">
      <w:pPr>
        <w:pStyle w:val="Default"/>
        <w:spacing w:after="120"/>
        <w:jc w:val="both"/>
        <w:rPr>
          <w:rFonts w:ascii="Arial" w:hAnsi="Arial" w:cs="Arial"/>
          <w:b/>
          <w:bCs/>
          <w:i/>
          <w:color w:val="003C75"/>
          <w:sz w:val="20"/>
          <w:szCs w:val="20"/>
        </w:rPr>
      </w:pPr>
      <w:r w:rsidRPr="00FF1EE3">
        <w:rPr>
          <w:rFonts w:ascii="Arial" w:hAnsi="Arial" w:cs="Arial"/>
          <w:b/>
          <w:bCs/>
          <w:i/>
          <w:color w:val="003C75"/>
          <w:sz w:val="20"/>
          <w:szCs w:val="20"/>
        </w:rPr>
        <w:t>1.5 Ugovorni odnos prema D</w:t>
      </w:r>
      <w:r w:rsidR="001F32B6">
        <w:rPr>
          <w:rFonts w:ascii="Arial" w:hAnsi="Arial" w:cs="Arial"/>
          <w:b/>
          <w:bCs/>
          <w:i/>
          <w:color w:val="003C75"/>
          <w:sz w:val="20"/>
          <w:szCs w:val="20"/>
        </w:rPr>
        <w:t>Q</w:t>
      </w:r>
      <w:r w:rsidRPr="00FF1EE3">
        <w:rPr>
          <w:rFonts w:ascii="Arial" w:hAnsi="Arial" w:cs="Arial"/>
          <w:b/>
          <w:bCs/>
          <w:i/>
          <w:color w:val="003C75"/>
          <w:sz w:val="20"/>
          <w:szCs w:val="20"/>
        </w:rPr>
        <w:t>S sertifikacionom telu</w:t>
      </w:r>
    </w:p>
    <w:p w14:paraId="31862936" w14:textId="5E2EF389" w:rsidR="00B34DDC" w:rsidRPr="008B5C1C" w:rsidRDefault="00FF1EE3" w:rsidP="008B5C1C">
      <w:pPr>
        <w:pStyle w:val="Default"/>
        <w:spacing w:after="120" w:line="240" w:lineRule="atLeast"/>
        <w:jc w:val="both"/>
        <w:rPr>
          <w:rFonts w:ascii="Arial" w:hAnsi="Arial" w:cs="Arial"/>
          <w:color w:val="000000" w:themeColor="text1"/>
          <w:sz w:val="20"/>
          <w:szCs w:val="20"/>
        </w:rPr>
      </w:pPr>
      <w:r w:rsidRPr="008B5C1C">
        <w:rPr>
          <w:rFonts w:ascii="Arial" w:hAnsi="Arial" w:cs="Arial"/>
          <w:bCs/>
          <w:color w:val="000000" w:themeColor="text1"/>
          <w:sz w:val="20"/>
          <w:szCs w:val="20"/>
        </w:rPr>
        <w:t xml:space="preserve">Kad god DQS kancelarija pruža uslugu pod ovlašćenjem </w:t>
      </w:r>
      <w:proofErr w:type="gramStart"/>
      <w:r w:rsidRPr="008B5C1C">
        <w:rPr>
          <w:rFonts w:ascii="Arial" w:hAnsi="Arial" w:cs="Arial"/>
          <w:bCs/>
          <w:color w:val="000000" w:themeColor="text1"/>
          <w:sz w:val="20"/>
          <w:szCs w:val="20"/>
        </w:rPr>
        <w:t>ili</w:t>
      </w:r>
      <w:proofErr w:type="gramEnd"/>
      <w:r w:rsidRPr="008B5C1C">
        <w:rPr>
          <w:rFonts w:ascii="Arial" w:hAnsi="Arial" w:cs="Arial"/>
          <w:bCs/>
          <w:color w:val="000000" w:themeColor="text1"/>
          <w:sz w:val="20"/>
          <w:szCs w:val="20"/>
        </w:rPr>
        <w:t xml:space="preserve"> akreditacijom drugog DQS sertifikacionog tela, ona deluje kao agent u ime i za račun tog entiteta. </w:t>
      </w:r>
      <w:proofErr w:type="gramStart"/>
      <w:r w:rsidRPr="008B5C1C">
        <w:rPr>
          <w:rFonts w:ascii="Arial" w:hAnsi="Arial" w:cs="Arial"/>
          <w:bCs/>
          <w:color w:val="000000" w:themeColor="text1"/>
          <w:sz w:val="20"/>
          <w:szCs w:val="20"/>
        </w:rPr>
        <w:t>Ponuda identifikuje odgovarajuće DQS sertifikaciono telo i njegovo prihvatanje i potpisivanje lokalnog ugovora predstavlja pravno obavezujući ugovor o sertifikaciji između Klijenta i DQS sertifikacionog tela.</w:t>
      </w:r>
      <w:proofErr w:type="gramEnd"/>
      <w:r w:rsidRPr="008B5C1C">
        <w:rPr>
          <w:rFonts w:ascii="Arial" w:hAnsi="Arial" w:cs="Arial"/>
          <w:bCs/>
          <w:color w:val="000000" w:themeColor="text1"/>
          <w:sz w:val="20"/>
          <w:szCs w:val="20"/>
        </w:rPr>
        <w:t xml:space="preserve"> Iako je agent ovlašćen da naplaćuje/fakturiše Klijentu za pružanje usluga i sertifikaciju, odgovornost za aktivnosti sertifikacije i operativnu kontrolu pod određenom akreditacijom uvek ostaje na DQS sertifikacionom telu koje je odgovorno i zadržava ovlašćenje za svoje odluke koje se odnose na sertifikaciju, uključujući davanje, odbijanje, održavanje sertifikacije, proširenje ili smanjenje obima sertifikacije, obnavljanje, suspendovanje ili obnavljanje nakon suspenzije ili povlačenje sertifikacije.</w:t>
      </w:r>
    </w:p>
    <w:p w14:paraId="02E7CD78" w14:textId="77777777" w:rsidR="004E0331" w:rsidRDefault="004E0331" w:rsidP="002B33B6">
      <w:pPr>
        <w:pStyle w:val="Default"/>
        <w:jc w:val="both"/>
        <w:rPr>
          <w:rFonts w:ascii="Arial" w:hAnsi="Arial" w:cs="Arial"/>
          <w:b/>
          <w:bCs/>
          <w:color w:val="003C75"/>
        </w:rPr>
      </w:pPr>
      <w:r w:rsidRPr="004E0331">
        <w:rPr>
          <w:rFonts w:ascii="Arial" w:hAnsi="Arial" w:cs="Arial"/>
          <w:b/>
          <w:bCs/>
          <w:color w:val="003C75"/>
        </w:rPr>
        <w:t>2. Proces sertifikacije</w:t>
      </w:r>
    </w:p>
    <w:p w14:paraId="11C227B3" w14:textId="77777777" w:rsidR="004E0331" w:rsidRPr="004E0331" w:rsidRDefault="004E0331" w:rsidP="002B33B6">
      <w:pPr>
        <w:pStyle w:val="Default"/>
        <w:jc w:val="both"/>
        <w:rPr>
          <w:rFonts w:ascii="Arial" w:hAnsi="Arial" w:cs="Arial"/>
          <w:b/>
          <w:bCs/>
          <w:color w:val="003C75"/>
        </w:rPr>
      </w:pPr>
    </w:p>
    <w:p w14:paraId="6079ACDC" w14:textId="0C25ABE1" w:rsidR="004E0331" w:rsidRPr="008B5C1C" w:rsidRDefault="004E0331" w:rsidP="008B5C1C">
      <w:pPr>
        <w:pStyle w:val="Default"/>
        <w:spacing w:line="240" w:lineRule="atLeast"/>
        <w:jc w:val="both"/>
        <w:rPr>
          <w:rFonts w:ascii="Arial" w:hAnsi="Arial" w:cs="Arial"/>
          <w:bCs/>
          <w:color w:val="000000" w:themeColor="text1"/>
          <w:sz w:val="20"/>
          <w:szCs w:val="20"/>
        </w:rPr>
      </w:pPr>
      <w:r w:rsidRPr="008B5C1C">
        <w:rPr>
          <w:rFonts w:ascii="Arial" w:hAnsi="Arial" w:cs="Arial"/>
          <w:bCs/>
          <w:color w:val="000000" w:themeColor="text1"/>
          <w:sz w:val="20"/>
          <w:szCs w:val="20"/>
        </w:rPr>
        <w:t xml:space="preserve">DQS procenjuje klijentov sistem upravljanja, procese, proizvode </w:t>
      </w:r>
      <w:proofErr w:type="gramStart"/>
      <w:r w:rsidRPr="008B5C1C">
        <w:rPr>
          <w:rFonts w:ascii="Arial" w:hAnsi="Arial" w:cs="Arial"/>
          <w:bCs/>
          <w:color w:val="000000" w:themeColor="text1"/>
          <w:sz w:val="20"/>
          <w:szCs w:val="20"/>
        </w:rPr>
        <w:t>ili</w:t>
      </w:r>
      <w:proofErr w:type="gramEnd"/>
      <w:r w:rsidRPr="008B5C1C">
        <w:rPr>
          <w:rFonts w:ascii="Arial" w:hAnsi="Arial" w:cs="Arial"/>
          <w:bCs/>
          <w:color w:val="000000" w:themeColor="text1"/>
          <w:sz w:val="20"/>
          <w:szCs w:val="20"/>
        </w:rPr>
        <w:t xml:space="preserve"> njihove delove, sa ciljem da utvrdi njegovu us</w:t>
      </w:r>
      <w:r w:rsidR="00FF18A5">
        <w:rPr>
          <w:rFonts w:ascii="Arial" w:hAnsi="Arial" w:cs="Arial"/>
          <w:bCs/>
          <w:color w:val="000000" w:themeColor="text1"/>
          <w:sz w:val="20"/>
          <w:szCs w:val="20"/>
        </w:rPr>
        <w:t>aglašenos</w:t>
      </w:r>
      <w:r w:rsidRPr="008B5C1C">
        <w:rPr>
          <w:rFonts w:ascii="Arial" w:hAnsi="Arial" w:cs="Arial"/>
          <w:bCs/>
          <w:color w:val="000000" w:themeColor="text1"/>
          <w:sz w:val="20"/>
          <w:szCs w:val="20"/>
        </w:rPr>
        <w:t xml:space="preserve">t sa dogovorenim i priznatim zahtevima, kao što su međunarodni, nacionalni ili sektorski specifični standardi ili specifikacije. Odgovarajući proces sertifikacije može uključivati jedan </w:t>
      </w:r>
      <w:proofErr w:type="gramStart"/>
      <w:r w:rsidRPr="008B5C1C">
        <w:rPr>
          <w:rFonts w:ascii="Arial" w:hAnsi="Arial" w:cs="Arial"/>
          <w:bCs/>
          <w:color w:val="000000" w:themeColor="text1"/>
          <w:sz w:val="20"/>
          <w:szCs w:val="20"/>
        </w:rPr>
        <w:t>ili</w:t>
      </w:r>
      <w:proofErr w:type="gramEnd"/>
      <w:r w:rsidRPr="008B5C1C">
        <w:rPr>
          <w:rFonts w:ascii="Arial" w:hAnsi="Arial" w:cs="Arial"/>
          <w:bCs/>
          <w:color w:val="000000" w:themeColor="text1"/>
          <w:sz w:val="20"/>
          <w:szCs w:val="20"/>
        </w:rPr>
        <w:t xml:space="preserve"> više koraka, koji se obično završava izveštajem</w:t>
      </w:r>
      <w:r w:rsidR="001F32B6" w:rsidRPr="008B5C1C">
        <w:rPr>
          <w:rFonts w:ascii="Arial" w:hAnsi="Arial" w:cs="Arial"/>
          <w:bCs/>
          <w:color w:val="000000" w:themeColor="text1"/>
          <w:sz w:val="20"/>
          <w:szCs w:val="20"/>
        </w:rPr>
        <w:t xml:space="preserve"> sa audita</w:t>
      </w:r>
      <w:r w:rsidRPr="008B5C1C">
        <w:rPr>
          <w:rFonts w:ascii="Arial" w:hAnsi="Arial" w:cs="Arial"/>
          <w:bCs/>
          <w:color w:val="000000" w:themeColor="text1"/>
          <w:sz w:val="20"/>
          <w:szCs w:val="20"/>
        </w:rPr>
        <w:t xml:space="preserve">, koji dokumentuje rezultate </w:t>
      </w:r>
      <w:r w:rsidR="001F32B6" w:rsidRPr="008B5C1C">
        <w:rPr>
          <w:rFonts w:ascii="Arial" w:hAnsi="Arial" w:cs="Arial"/>
          <w:bCs/>
          <w:color w:val="000000" w:themeColor="text1"/>
          <w:sz w:val="20"/>
          <w:szCs w:val="20"/>
        </w:rPr>
        <w:t>audita</w:t>
      </w:r>
      <w:r w:rsidRPr="008B5C1C">
        <w:rPr>
          <w:rFonts w:ascii="Arial" w:hAnsi="Arial" w:cs="Arial"/>
          <w:bCs/>
          <w:color w:val="000000" w:themeColor="text1"/>
          <w:sz w:val="20"/>
          <w:szCs w:val="20"/>
        </w:rPr>
        <w:t xml:space="preserve">. U slučaju usluga sertifikacije, odgovarajuće DQS sertifikaciono telo će izdati specifičan sertifikat za kupca, potvrđujući usaglašenost </w:t>
      </w:r>
      <w:proofErr w:type="gramStart"/>
      <w:r w:rsidRPr="008B5C1C">
        <w:rPr>
          <w:rFonts w:ascii="Arial" w:hAnsi="Arial" w:cs="Arial"/>
          <w:bCs/>
          <w:color w:val="000000" w:themeColor="text1"/>
          <w:sz w:val="20"/>
          <w:szCs w:val="20"/>
        </w:rPr>
        <w:t>sa</w:t>
      </w:r>
      <w:proofErr w:type="gramEnd"/>
      <w:r w:rsidRPr="008B5C1C">
        <w:rPr>
          <w:rFonts w:ascii="Arial" w:hAnsi="Arial" w:cs="Arial"/>
          <w:bCs/>
          <w:color w:val="000000" w:themeColor="text1"/>
          <w:sz w:val="20"/>
          <w:szCs w:val="20"/>
        </w:rPr>
        <w:t xml:space="preserve"> odgovarajućim zahtevima, kada ispunjenost svih primenjivih zahteva bude </w:t>
      </w:r>
      <w:r w:rsidR="001F32B6" w:rsidRPr="008B5C1C">
        <w:rPr>
          <w:rFonts w:ascii="Arial" w:hAnsi="Arial" w:cs="Arial"/>
          <w:bCs/>
          <w:color w:val="000000" w:themeColor="text1"/>
          <w:sz w:val="20"/>
          <w:szCs w:val="20"/>
        </w:rPr>
        <w:t>dokazana</w:t>
      </w:r>
      <w:r w:rsidRPr="008B5C1C">
        <w:rPr>
          <w:rFonts w:ascii="Arial" w:hAnsi="Arial" w:cs="Arial"/>
          <w:bCs/>
          <w:color w:val="000000" w:themeColor="text1"/>
          <w:sz w:val="20"/>
          <w:szCs w:val="20"/>
        </w:rPr>
        <w:t>.</w:t>
      </w:r>
    </w:p>
    <w:p w14:paraId="36E9528F" w14:textId="29A404FE" w:rsidR="004E0331" w:rsidRPr="008B5C1C" w:rsidRDefault="004E0331" w:rsidP="008B5C1C">
      <w:pPr>
        <w:pStyle w:val="Default"/>
        <w:spacing w:line="240" w:lineRule="atLeast"/>
        <w:jc w:val="both"/>
        <w:rPr>
          <w:rFonts w:ascii="Arial" w:hAnsi="Arial" w:cs="Arial"/>
          <w:bCs/>
          <w:color w:val="000000" w:themeColor="text1"/>
          <w:sz w:val="20"/>
          <w:szCs w:val="20"/>
        </w:rPr>
      </w:pPr>
      <w:r w:rsidRPr="008B5C1C">
        <w:rPr>
          <w:rFonts w:ascii="Arial" w:hAnsi="Arial" w:cs="Arial"/>
          <w:bCs/>
          <w:color w:val="000000" w:themeColor="text1"/>
          <w:sz w:val="20"/>
          <w:szCs w:val="20"/>
        </w:rPr>
        <w:t xml:space="preserve">Ukoliko su tokom </w:t>
      </w:r>
      <w:r w:rsidR="001F32B6" w:rsidRPr="008B5C1C">
        <w:rPr>
          <w:rFonts w:ascii="Arial" w:hAnsi="Arial" w:cs="Arial"/>
          <w:bCs/>
          <w:color w:val="000000" w:themeColor="text1"/>
          <w:sz w:val="20"/>
          <w:szCs w:val="20"/>
        </w:rPr>
        <w:t>audita</w:t>
      </w:r>
      <w:r w:rsidRPr="008B5C1C">
        <w:rPr>
          <w:rFonts w:ascii="Arial" w:hAnsi="Arial" w:cs="Arial"/>
          <w:bCs/>
          <w:color w:val="000000" w:themeColor="text1"/>
          <w:sz w:val="20"/>
          <w:szCs w:val="20"/>
        </w:rPr>
        <w:t xml:space="preserve"> utvrđene neusaglašenosti </w:t>
      </w:r>
      <w:proofErr w:type="gramStart"/>
      <w:r w:rsidRPr="008B5C1C">
        <w:rPr>
          <w:rFonts w:ascii="Arial" w:hAnsi="Arial" w:cs="Arial"/>
          <w:bCs/>
          <w:color w:val="000000" w:themeColor="text1"/>
          <w:sz w:val="20"/>
          <w:szCs w:val="20"/>
        </w:rPr>
        <w:t>sa</w:t>
      </w:r>
      <w:proofErr w:type="gramEnd"/>
      <w:r w:rsidRPr="008B5C1C">
        <w:rPr>
          <w:rFonts w:ascii="Arial" w:hAnsi="Arial" w:cs="Arial"/>
          <w:bCs/>
          <w:color w:val="000000" w:themeColor="text1"/>
          <w:sz w:val="20"/>
          <w:szCs w:val="20"/>
        </w:rPr>
        <w:t xml:space="preserve"> zahtevima odgovarajućeg standarda ili specifikacije, Klijent će planirati i sprovesti korektivne mere u određenom vremenskom okviru. </w:t>
      </w:r>
      <w:proofErr w:type="gramStart"/>
      <w:r w:rsidRPr="008B5C1C">
        <w:rPr>
          <w:rFonts w:ascii="Arial" w:hAnsi="Arial" w:cs="Arial"/>
          <w:bCs/>
          <w:color w:val="000000" w:themeColor="text1"/>
          <w:sz w:val="20"/>
          <w:szCs w:val="20"/>
        </w:rPr>
        <w:t>Sertifikati će biti izdati tek nakon što se demonstrira efektivna primena odgovarajućih korektivnih mera.</w:t>
      </w:r>
      <w:proofErr w:type="gramEnd"/>
      <w:r w:rsidRPr="008B5C1C">
        <w:rPr>
          <w:rFonts w:ascii="Arial" w:hAnsi="Arial" w:cs="Arial"/>
          <w:bCs/>
          <w:color w:val="000000" w:themeColor="text1"/>
          <w:sz w:val="20"/>
          <w:szCs w:val="20"/>
        </w:rPr>
        <w:t xml:space="preserve"> Obim i rok važenja biće naveden </w:t>
      </w:r>
      <w:proofErr w:type="gramStart"/>
      <w:r w:rsidRPr="008B5C1C">
        <w:rPr>
          <w:rFonts w:ascii="Arial" w:hAnsi="Arial" w:cs="Arial"/>
          <w:bCs/>
          <w:color w:val="000000" w:themeColor="text1"/>
          <w:sz w:val="20"/>
          <w:szCs w:val="20"/>
        </w:rPr>
        <w:t>na</w:t>
      </w:r>
      <w:proofErr w:type="gramEnd"/>
      <w:r w:rsidRPr="008B5C1C">
        <w:rPr>
          <w:rFonts w:ascii="Arial" w:hAnsi="Arial" w:cs="Arial"/>
          <w:bCs/>
          <w:color w:val="000000" w:themeColor="text1"/>
          <w:sz w:val="20"/>
          <w:szCs w:val="20"/>
        </w:rPr>
        <w:t xml:space="preserve"> sertifikatu.</w:t>
      </w:r>
    </w:p>
    <w:p w14:paraId="3010FB3C" w14:textId="5060F1EA" w:rsidR="004E0331" w:rsidRPr="008B5C1C" w:rsidRDefault="004E0331" w:rsidP="008B5C1C">
      <w:pPr>
        <w:pStyle w:val="Default"/>
        <w:spacing w:line="240" w:lineRule="atLeast"/>
        <w:jc w:val="both"/>
        <w:rPr>
          <w:rFonts w:ascii="Arial" w:hAnsi="Arial" w:cs="Arial"/>
          <w:bCs/>
          <w:color w:val="000000" w:themeColor="text1"/>
          <w:sz w:val="20"/>
          <w:szCs w:val="20"/>
        </w:rPr>
      </w:pPr>
      <w:r w:rsidRPr="008B5C1C">
        <w:rPr>
          <w:rFonts w:ascii="Arial" w:hAnsi="Arial" w:cs="Arial"/>
          <w:bCs/>
          <w:color w:val="000000" w:themeColor="text1"/>
          <w:sz w:val="20"/>
          <w:szCs w:val="20"/>
        </w:rPr>
        <w:t xml:space="preserve">Većina nalaza </w:t>
      </w:r>
      <w:r w:rsidR="009C43FB" w:rsidRPr="008B5C1C">
        <w:rPr>
          <w:rFonts w:ascii="Arial" w:hAnsi="Arial" w:cs="Arial"/>
          <w:bCs/>
          <w:color w:val="000000" w:themeColor="text1"/>
          <w:sz w:val="20"/>
          <w:szCs w:val="20"/>
        </w:rPr>
        <w:t>audita</w:t>
      </w:r>
      <w:r w:rsidRPr="008B5C1C">
        <w:rPr>
          <w:rFonts w:ascii="Arial" w:hAnsi="Arial" w:cs="Arial"/>
          <w:bCs/>
          <w:color w:val="000000" w:themeColor="text1"/>
          <w:sz w:val="20"/>
          <w:szCs w:val="20"/>
        </w:rPr>
        <w:t xml:space="preserve"> zasnovana </w:t>
      </w:r>
      <w:r w:rsidR="009C43FB" w:rsidRPr="008B5C1C">
        <w:rPr>
          <w:rFonts w:ascii="Arial" w:hAnsi="Arial" w:cs="Arial"/>
          <w:bCs/>
          <w:color w:val="000000" w:themeColor="text1"/>
          <w:sz w:val="20"/>
          <w:szCs w:val="20"/>
        </w:rPr>
        <w:t>su</w:t>
      </w:r>
      <w:r w:rsidRPr="008B5C1C">
        <w:rPr>
          <w:rFonts w:ascii="Arial" w:hAnsi="Arial" w:cs="Arial"/>
          <w:bCs/>
          <w:color w:val="000000" w:themeColor="text1"/>
          <w:sz w:val="20"/>
          <w:szCs w:val="20"/>
        </w:rPr>
        <w:t xml:space="preserve"> </w:t>
      </w:r>
      <w:proofErr w:type="gramStart"/>
      <w:r w:rsidRPr="008B5C1C">
        <w:rPr>
          <w:rFonts w:ascii="Arial" w:hAnsi="Arial" w:cs="Arial"/>
          <w:bCs/>
          <w:color w:val="000000" w:themeColor="text1"/>
          <w:sz w:val="20"/>
          <w:szCs w:val="20"/>
        </w:rPr>
        <w:t>na</w:t>
      </w:r>
      <w:proofErr w:type="gramEnd"/>
      <w:r w:rsidRPr="008B5C1C">
        <w:rPr>
          <w:rFonts w:ascii="Arial" w:hAnsi="Arial" w:cs="Arial"/>
          <w:bCs/>
          <w:color w:val="000000" w:themeColor="text1"/>
          <w:sz w:val="20"/>
          <w:szCs w:val="20"/>
        </w:rPr>
        <w:t xml:space="preserve"> procesu uzorkovanja, usmerenom ka pouzdanim dokazima za efektivnu primenu i</w:t>
      </w:r>
      <w:r w:rsidR="00FF18A5">
        <w:rPr>
          <w:rFonts w:ascii="Arial" w:hAnsi="Arial" w:cs="Arial"/>
          <w:bCs/>
          <w:color w:val="000000" w:themeColor="text1"/>
          <w:sz w:val="20"/>
          <w:szCs w:val="20"/>
        </w:rPr>
        <w:t xml:space="preserve"> </w:t>
      </w:r>
      <w:r w:rsidR="00FF18A5" w:rsidRPr="008B5C1C">
        <w:rPr>
          <w:rFonts w:ascii="Arial" w:hAnsi="Arial" w:cs="Arial"/>
          <w:bCs/>
          <w:color w:val="000000" w:themeColor="text1"/>
          <w:sz w:val="20"/>
          <w:szCs w:val="20"/>
        </w:rPr>
        <w:t>us</w:t>
      </w:r>
      <w:r w:rsidR="00FF18A5">
        <w:rPr>
          <w:rFonts w:ascii="Arial" w:hAnsi="Arial" w:cs="Arial"/>
          <w:bCs/>
          <w:color w:val="000000" w:themeColor="text1"/>
          <w:sz w:val="20"/>
          <w:szCs w:val="20"/>
        </w:rPr>
        <w:t>aglašenos</w:t>
      </w:r>
      <w:r w:rsidR="00FF18A5" w:rsidRPr="008B5C1C">
        <w:rPr>
          <w:rFonts w:ascii="Arial" w:hAnsi="Arial" w:cs="Arial"/>
          <w:bCs/>
          <w:color w:val="000000" w:themeColor="text1"/>
          <w:sz w:val="20"/>
          <w:szCs w:val="20"/>
        </w:rPr>
        <w:t>t</w:t>
      </w:r>
      <w:r w:rsidRPr="008B5C1C">
        <w:rPr>
          <w:rFonts w:ascii="Arial" w:hAnsi="Arial" w:cs="Arial"/>
          <w:bCs/>
          <w:color w:val="000000" w:themeColor="text1"/>
          <w:sz w:val="20"/>
          <w:szCs w:val="20"/>
        </w:rPr>
        <w:t xml:space="preserve"> sistema upravljanja, procesa ili proizvoda. Mogu postojati i drugi poslovni aspekti, pozitivni </w:t>
      </w:r>
      <w:proofErr w:type="gramStart"/>
      <w:r w:rsidRPr="008B5C1C">
        <w:rPr>
          <w:rFonts w:ascii="Arial" w:hAnsi="Arial" w:cs="Arial"/>
          <w:bCs/>
          <w:color w:val="000000" w:themeColor="text1"/>
          <w:sz w:val="20"/>
          <w:szCs w:val="20"/>
        </w:rPr>
        <w:t>ili</w:t>
      </w:r>
      <w:proofErr w:type="gramEnd"/>
      <w:r w:rsidRPr="008B5C1C">
        <w:rPr>
          <w:rFonts w:ascii="Arial" w:hAnsi="Arial" w:cs="Arial"/>
          <w:bCs/>
          <w:color w:val="000000" w:themeColor="text1"/>
          <w:sz w:val="20"/>
          <w:szCs w:val="20"/>
        </w:rPr>
        <w:t xml:space="preserve"> negativni, koje tim </w:t>
      </w:r>
      <w:r w:rsidR="009C43FB" w:rsidRPr="008B5C1C">
        <w:rPr>
          <w:rFonts w:ascii="Arial" w:hAnsi="Arial" w:cs="Arial"/>
          <w:bCs/>
          <w:color w:val="000000" w:themeColor="text1"/>
          <w:sz w:val="20"/>
          <w:szCs w:val="20"/>
        </w:rPr>
        <w:t xml:space="preserve">auditora </w:t>
      </w:r>
      <w:r w:rsidRPr="008B5C1C">
        <w:rPr>
          <w:rFonts w:ascii="Arial" w:hAnsi="Arial" w:cs="Arial"/>
          <w:bCs/>
          <w:color w:val="000000" w:themeColor="text1"/>
          <w:sz w:val="20"/>
          <w:szCs w:val="20"/>
        </w:rPr>
        <w:t xml:space="preserve">nije pregledao. Isključiva je odgovornost organizacije da istraži i proceni potencijalni uticaj i obim nalaza, čime se kontinuirano obezbeđuje puna </w:t>
      </w:r>
      <w:r w:rsidR="00FF18A5" w:rsidRPr="008B5C1C">
        <w:rPr>
          <w:rFonts w:ascii="Arial" w:hAnsi="Arial" w:cs="Arial"/>
          <w:bCs/>
          <w:color w:val="000000" w:themeColor="text1"/>
          <w:sz w:val="20"/>
          <w:szCs w:val="20"/>
        </w:rPr>
        <w:t>us</w:t>
      </w:r>
      <w:r w:rsidR="00FF18A5">
        <w:rPr>
          <w:rFonts w:ascii="Arial" w:hAnsi="Arial" w:cs="Arial"/>
          <w:bCs/>
          <w:color w:val="000000" w:themeColor="text1"/>
          <w:sz w:val="20"/>
          <w:szCs w:val="20"/>
        </w:rPr>
        <w:t>aglašenos</w:t>
      </w:r>
      <w:r w:rsidR="00FF18A5" w:rsidRPr="008B5C1C">
        <w:rPr>
          <w:rFonts w:ascii="Arial" w:hAnsi="Arial" w:cs="Arial"/>
          <w:bCs/>
          <w:color w:val="000000" w:themeColor="text1"/>
          <w:sz w:val="20"/>
          <w:szCs w:val="20"/>
        </w:rPr>
        <w:t>t</w:t>
      </w:r>
      <w:r w:rsidRPr="008B5C1C">
        <w:rPr>
          <w:rFonts w:ascii="Arial" w:hAnsi="Arial" w:cs="Arial"/>
          <w:bCs/>
          <w:color w:val="000000" w:themeColor="text1"/>
          <w:sz w:val="20"/>
          <w:szCs w:val="20"/>
        </w:rPr>
        <w:t xml:space="preserve"> sa primenjenim </w:t>
      </w:r>
      <w:proofErr w:type="gramStart"/>
      <w:r w:rsidRPr="008B5C1C">
        <w:rPr>
          <w:rFonts w:ascii="Arial" w:hAnsi="Arial" w:cs="Arial"/>
          <w:bCs/>
          <w:color w:val="000000" w:themeColor="text1"/>
          <w:sz w:val="20"/>
          <w:szCs w:val="20"/>
        </w:rPr>
        <w:t>standardom(</w:t>
      </w:r>
      <w:proofErr w:type="gramEnd"/>
      <w:r w:rsidRPr="008B5C1C">
        <w:rPr>
          <w:rFonts w:ascii="Arial" w:hAnsi="Arial" w:cs="Arial"/>
          <w:bCs/>
          <w:color w:val="000000" w:themeColor="text1"/>
          <w:sz w:val="20"/>
          <w:szCs w:val="20"/>
        </w:rPr>
        <w:t xml:space="preserve">ima). </w:t>
      </w:r>
      <w:proofErr w:type="gramStart"/>
      <w:r w:rsidRPr="008B5C1C">
        <w:rPr>
          <w:rFonts w:ascii="Arial" w:hAnsi="Arial" w:cs="Arial"/>
          <w:bCs/>
          <w:color w:val="000000" w:themeColor="text1"/>
          <w:sz w:val="20"/>
          <w:szCs w:val="20"/>
        </w:rPr>
        <w:t>U slučaju neusaglašenosti, DQS nije odgovoran.</w:t>
      </w:r>
      <w:proofErr w:type="gramEnd"/>
    </w:p>
    <w:p w14:paraId="16830AFC" w14:textId="672F83ED" w:rsidR="00EF6E88" w:rsidRPr="008B5C1C" w:rsidRDefault="004E0331" w:rsidP="008B5C1C">
      <w:pPr>
        <w:pStyle w:val="Default"/>
        <w:spacing w:line="240" w:lineRule="atLeast"/>
        <w:jc w:val="both"/>
        <w:rPr>
          <w:rFonts w:ascii="Arial" w:hAnsi="Arial" w:cs="Arial"/>
          <w:bCs/>
          <w:color w:val="000000" w:themeColor="text1"/>
          <w:sz w:val="20"/>
          <w:szCs w:val="20"/>
        </w:rPr>
      </w:pPr>
      <w:proofErr w:type="gramStart"/>
      <w:r w:rsidRPr="008B5C1C">
        <w:rPr>
          <w:rFonts w:ascii="Arial" w:hAnsi="Arial" w:cs="Arial"/>
          <w:bCs/>
          <w:color w:val="000000" w:themeColor="text1"/>
          <w:sz w:val="20"/>
          <w:szCs w:val="20"/>
        </w:rPr>
        <w:t xml:space="preserve">DQS je nezavisan, neutralan i objektivan u svojim </w:t>
      </w:r>
      <w:r w:rsidR="009C43FB" w:rsidRPr="008B5C1C">
        <w:rPr>
          <w:rFonts w:ascii="Arial" w:hAnsi="Arial" w:cs="Arial"/>
          <w:bCs/>
          <w:color w:val="000000" w:themeColor="text1"/>
          <w:sz w:val="20"/>
          <w:szCs w:val="20"/>
        </w:rPr>
        <w:t>auditima</w:t>
      </w:r>
      <w:r w:rsidRPr="008B5C1C">
        <w:rPr>
          <w:rFonts w:ascii="Arial" w:hAnsi="Arial" w:cs="Arial"/>
          <w:bCs/>
          <w:color w:val="000000" w:themeColor="text1"/>
          <w:sz w:val="20"/>
          <w:szCs w:val="20"/>
        </w:rPr>
        <w:t xml:space="preserve"> i sertifikacijama.</w:t>
      </w:r>
      <w:proofErr w:type="gramEnd"/>
      <w:r w:rsidRPr="008B5C1C">
        <w:rPr>
          <w:rFonts w:ascii="Arial" w:hAnsi="Arial" w:cs="Arial"/>
          <w:bCs/>
          <w:color w:val="000000" w:themeColor="text1"/>
          <w:sz w:val="20"/>
          <w:szCs w:val="20"/>
        </w:rPr>
        <w:t xml:space="preserve"> </w:t>
      </w:r>
      <w:r w:rsidR="009C43FB" w:rsidRPr="008B5C1C">
        <w:rPr>
          <w:rFonts w:ascii="Arial" w:hAnsi="Arial" w:cs="Arial"/>
          <w:bCs/>
          <w:color w:val="000000" w:themeColor="text1"/>
          <w:sz w:val="20"/>
          <w:szCs w:val="20"/>
        </w:rPr>
        <w:t>Auditi</w:t>
      </w:r>
      <w:r w:rsidRPr="008B5C1C">
        <w:rPr>
          <w:rFonts w:ascii="Arial" w:hAnsi="Arial" w:cs="Arial"/>
          <w:bCs/>
          <w:color w:val="000000" w:themeColor="text1"/>
          <w:sz w:val="20"/>
          <w:szCs w:val="20"/>
        </w:rPr>
        <w:t xml:space="preserve"> se obično obavljaju </w:t>
      </w:r>
      <w:proofErr w:type="gramStart"/>
      <w:r w:rsidRPr="008B5C1C">
        <w:rPr>
          <w:rFonts w:ascii="Arial" w:hAnsi="Arial" w:cs="Arial"/>
          <w:bCs/>
          <w:color w:val="000000" w:themeColor="text1"/>
          <w:sz w:val="20"/>
          <w:szCs w:val="20"/>
        </w:rPr>
        <w:t>na</w:t>
      </w:r>
      <w:proofErr w:type="gramEnd"/>
      <w:r w:rsidRPr="008B5C1C">
        <w:rPr>
          <w:rFonts w:ascii="Arial" w:hAnsi="Arial" w:cs="Arial"/>
          <w:bCs/>
          <w:color w:val="000000" w:themeColor="text1"/>
          <w:sz w:val="20"/>
          <w:szCs w:val="20"/>
        </w:rPr>
        <w:t xml:space="preserve"> mestu poslovanja Klijenta (na licu mesta), ali mogu biti delimično sprovedene, zamenjene ili dopunjene aktivnostima </w:t>
      </w:r>
      <w:r w:rsidR="00D07EB3" w:rsidRPr="008B5C1C">
        <w:rPr>
          <w:rFonts w:ascii="Arial" w:hAnsi="Arial" w:cs="Arial"/>
          <w:bCs/>
          <w:color w:val="000000" w:themeColor="text1"/>
          <w:sz w:val="20"/>
          <w:szCs w:val="20"/>
        </w:rPr>
        <w:t>audit</w:t>
      </w:r>
      <w:r w:rsidRPr="008B5C1C">
        <w:rPr>
          <w:rFonts w:ascii="Arial" w:hAnsi="Arial" w:cs="Arial"/>
          <w:bCs/>
          <w:color w:val="000000" w:themeColor="text1"/>
          <w:sz w:val="20"/>
          <w:szCs w:val="20"/>
        </w:rPr>
        <w:t xml:space="preserve">e na daljinu (van lokacije). </w:t>
      </w:r>
      <w:proofErr w:type="gramStart"/>
      <w:r w:rsidRPr="008B5C1C">
        <w:rPr>
          <w:rFonts w:ascii="Arial" w:hAnsi="Arial" w:cs="Arial"/>
          <w:bCs/>
          <w:color w:val="000000" w:themeColor="text1"/>
          <w:sz w:val="20"/>
          <w:szCs w:val="20"/>
        </w:rPr>
        <w:t>Vrsta, obim i vremenski raspored postupka su predmet posebnog dogovora stranaka.</w:t>
      </w:r>
      <w:proofErr w:type="gramEnd"/>
      <w:r w:rsidRPr="008B5C1C">
        <w:rPr>
          <w:rFonts w:ascii="Arial" w:hAnsi="Arial" w:cs="Arial"/>
          <w:bCs/>
          <w:color w:val="000000" w:themeColor="text1"/>
          <w:sz w:val="20"/>
          <w:szCs w:val="20"/>
        </w:rPr>
        <w:t xml:space="preserve"> DQS nastoji da svede </w:t>
      </w:r>
      <w:proofErr w:type="gramStart"/>
      <w:r w:rsidRPr="008B5C1C">
        <w:rPr>
          <w:rFonts w:ascii="Arial" w:hAnsi="Arial" w:cs="Arial"/>
          <w:bCs/>
          <w:color w:val="000000" w:themeColor="text1"/>
          <w:sz w:val="20"/>
          <w:szCs w:val="20"/>
        </w:rPr>
        <w:t>na</w:t>
      </w:r>
      <w:proofErr w:type="gramEnd"/>
      <w:r w:rsidRPr="008B5C1C">
        <w:rPr>
          <w:rFonts w:ascii="Arial" w:hAnsi="Arial" w:cs="Arial"/>
          <w:bCs/>
          <w:color w:val="000000" w:themeColor="text1"/>
          <w:sz w:val="20"/>
          <w:szCs w:val="20"/>
        </w:rPr>
        <w:t xml:space="preserve"> najmanju moguću meru bilo kakve smetnje u poslovnom procesu tokom obavljanja </w:t>
      </w:r>
      <w:r w:rsidR="00832160" w:rsidRPr="008B5C1C">
        <w:rPr>
          <w:rFonts w:ascii="Arial" w:hAnsi="Arial" w:cs="Arial"/>
          <w:bCs/>
          <w:color w:val="000000" w:themeColor="text1"/>
          <w:sz w:val="20"/>
          <w:szCs w:val="20"/>
        </w:rPr>
        <w:t>audita</w:t>
      </w:r>
      <w:r w:rsidRPr="008B5C1C">
        <w:rPr>
          <w:rFonts w:ascii="Arial" w:hAnsi="Arial" w:cs="Arial"/>
          <w:bCs/>
          <w:color w:val="000000" w:themeColor="text1"/>
          <w:sz w:val="20"/>
          <w:szCs w:val="20"/>
        </w:rPr>
        <w:t xml:space="preserve"> u prostorijama Klijenta.</w:t>
      </w:r>
    </w:p>
    <w:p w14:paraId="5D2C1783" w14:textId="77777777" w:rsidR="004E0331" w:rsidRDefault="004E0331" w:rsidP="002B33B6">
      <w:pPr>
        <w:pStyle w:val="Default"/>
        <w:spacing w:after="120"/>
        <w:jc w:val="both"/>
        <w:rPr>
          <w:rFonts w:ascii="Arial" w:hAnsi="Arial" w:cs="Arial"/>
          <w:bCs/>
          <w:color w:val="003C75"/>
          <w:sz w:val="20"/>
          <w:szCs w:val="20"/>
        </w:rPr>
      </w:pPr>
    </w:p>
    <w:p w14:paraId="7F8EE08A" w14:textId="77777777" w:rsidR="004E0331" w:rsidRPr="004E0331" w:rsidRDefault="004E0331" w:rsidP="002B33B6">
      <w:pPr>
        <w:pStyle w:val="Default"/>
        <w:spacing w:after="120"/>
        <w:jc w:val="both"/>
        <w:rPr>
          <w:rFonts w:ascii="Arial" w:hAnsi="Arial" w:cs="Arial"/>
          <w:color w:val="auto"/>
          <w:sz w:val="20"/>
          <w:szCs w:val="20"/>
        </w:rPr>
      </w:pPr>
      <w:r w:rsidRPr="004E0331">
        <w:rPr>
          <w:rFonts w:ascii="Arial" w:hAnsi="Arial" w:cs="Arial"/>
          <w:color w:val="auto"/>
          <w:sz w:val="20"/>
          <w:szCs w:val="20"/>
        </w:rPr>
        <w:lastRenderedPageBreak/>
        <w:t>Proces sertifikacije će generalno uključivati sledeće korake:</w:t>
      </w:r>
    </w:p>
    <w:p w14:paraId="27491A2D" w14:textId="42F9D1CC" w:rsidR="004E0331" w:rsidRDefault="00DA141B" w:rsidP="008B5C1C">
      <w:pPr>
        <w:pStyle w:val="CM10"/>
        <w:numPr>
          <w:ilvl w:val="0"/>
          <w:numId w:val="9"/>
        </w:numPr>
        <w:tabs>
          <w:tab w:val="left" w:pos="426"/>
        </w:tabs>
        <w:spacing w:after="120" w:line="240" w:lineRule="atLeast"/>
        <w:ind w:left="426" w:right="3544" w:hanging="425"/>
        <w:jc w:val="both"/>
        <w:rPr>
          <w:rFonts w:ascii="Arial" w:hAnsi="Arial" w:cs="Arial"/>
          <w:sz w:val="20"/>
          <w:szCs w:val="20"/>
        </w:rPr>
      </w:pPr>
      <w:r>
        <w:rPr>
          <w:noProof/>
        </w:rPr>
        <mc:AlternateContent>
          <mc:Choice Requires="wpg">
            <w:drawing>
              <wp:anchor distT="0" distB="0" distL="114300" distR="114300" simplePos="0" relativeHeight="251610112" behindDoc="1" locked="0" layoutInCell="1" allowOverlap="1" wp14:anchorId="32CB0CA3" wp14:editId="570F57D6">
                <wp:simplePos x="0" y="0"/>
                <wp:positionH relativeFrom="column">
                  <wp:posOffset>635</wp:posOffset>
                </wp:positionH>
                <wp:positionV relativeFrom="paragraph">
                  <wp:posOffset>10795</wp:posOffset>
                </wp:positionV>
                <wp:extent cx="6573524" cy="3156585"/>
                <wp:effectExtent l="0" t="0" r="0" b="5715"/>
                <wp:wrapNone/>
                <wp:docPr id="7" name="Gruppieren 7"/>
                <wp:cNvGraphicFramePr/>
                <a:graphic xmlns:a="http://schemas.openxmlformats.org/drawingml/2006/main">
                  <a:graphicData uri="http://schemas.microsoft.com/office/word/2010/wordprocessingGroup">
                    <wpg:wgp>
                      <wpg:cNvGrpSpPr/>
                      <wpg:grpSpPr>
                        <a:xfrm>
                          <a:off x="0" y="0"/>
                          <a:ext cx="6573524" cy="3156585"/>
                          <a:chOff x="0" y="0"/>
                          <a:chExt cx="6573719" cy="3156585"/>
                        </a:xfrm>
                      </wpg:grpSpPr>
                      <pic:pic xmlns:pic="http://schemas.openxmlformats.org/drawingml/2006/picture">
                        <pic:nvPicPr>
                          <pic:cNvPr id="18" name="Grafik 1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79540" cy="3156585"/>
                          </a:xfrm>
                          <a:prstGeom prst="rect">
                            <a:avLst/>
                          </a:prstGeom>
                        </pic:spPr>
                      </pic:pic>
                      <wpg:grpSp>
                        <wpg:cNvPr id="6" name="Gruppieren 6"/>
                        <wpg:cNvGrpSpPr/>
                        <wpg:grpSpPr>
                          <a:xfrm>
                            <a:off x="622300" y="985520"/>
                            <a:ext cx="5951419" cy="2134870"/>
                            <a:chOff x="0" y="-30480"/>
                            <a:chExt cx="5951419" cy="2134870"/>
                          </a:xfrm>
                        </wpg:grpSpPr>
                        <wps:wsp>
                          <wps:cNvPr id="19" name="Textfeld 19"/>
                          <wps:cNvSpPr txBox="1"/>
                          <wps:spPr>
                            <a:xfrm>
                              <a:off x="0" y="1555750"/>
                              <a:ext cx="889000" cy="542290"/>
                            </a:xfrm>
                            <a:prstGeom prst="rect">
                              <a:avLst/>
                            </a:prstGeom>
                            <a:noFill/>
                            <a:ln w="6350">
                              <a:noFill/>
                            </a:ln>
                          </wps:spPr>
                          <wps:txbx>
                            <w:txbxContent>
                              <w:p w14:paraId="266AD0BF" w14:textId="064FA9C3" w:rsidR="00CA2593" w:rsidRPr="00C55D04" w:rsidRDefault="00171002" w:rsidP="00171002">
                                <w:pPr>
                                  <w:jc w:val="center"/>
                                  <w:rPr>
                                    <w:rFonts w:ascii="Arial Narrow" w:hAnsi="Arial Narrow" w:cs="Arial"/>
                                    <w:b/>
                                    <w:color w:val="FFFFFF" w:themeColor="background1"/>
                                    <w:sz w:val="18"/>
                                    <w:szCs w:val="18"/>
                                    <w:lang w:val="de-DE"/>
                                  </w:rPr>
                                </w:pPr>
                                <w:r w:rsidRPr="00C55D04">
                                  <w:rPr>
                                    <w:rFonts w:ascii="Arial Narrow" w:hAnsi="Arial Narrow" w:cs="Arial"/>
                                    <w:b/>
                                    <w:color w:val="FFFFFF" w:themeColor="background1"/>
                                    <w:sz w:val="18"/>
                                    <w:szCs w:val="18"/>
                                    <w:lang w:val="de-DE"/>
                                  </w:rPr>
                                  <w:t>2.1 Initi</w:t>
                                </w:r>
                                <w:r w:rsidR="00DA141B">
                                  <w:rPr>
                                    <w:rFonts w:ascii="Arial Narrow" w:hAnsi="Arial Narrow" w:cs="Arial"/>
                                    <w:b/>
                                    <w:color w:val="FFFFFF" w:themeColor="background1"/>
                                    <w:sz w:val="18"/>
                                    <w:szCs w:val="18"/>
                                    <w:lang w:val="de-DE"/>
                                  </w:rPr>
                                  <w:t>j</w:t>
                                </w:r>
                                <w:r w:rsidRPr="00C55D04">
                                  <w:rPr>
                                    <w:rFonts w:ascii="Arial Narrow" w:hAnsi="Arial Narrow" w:cs="Arial"/>
                                    <w:b/>
                                    <w:color w:val="FFFFFF" w:themeColor="background1"/>
                                    <w:sz w:val="18"/>
                                    <w:szCs w:val="18"/>
                                    <w:lang w:val="de-DE"/>
                                  </w:rPr>
                                  <w:t>al</w:t>
                                </w:r>
                                <w:r w:rsidR="00DA141B">
                                  <w:rPr>
                                    <w:rFonts w:ascii="Arial Narrow" w:hAnsi="Arial Narrow" w:cs="Arial"/>
                                    <w:b/>
                                    <w:color w:val="FFFFFF" w:themeColor="background1"/>
                                    <w:sz w:val="18"/>
                                    <w:szCs w:val="18"/>
                                    <w:lang w:val="de-DE"/>
                                  </w:rPr>
                                  <w:t>na</w:t>
                                </w:r>
                                <w:r w:rsidRPr="00C55D04">
                                  <w:rPr>
                                    <w:rFonts w:ascii="Arial Narrow" w:hAnsi="Arial Narrow" w:cs="Arial"/>
                                    <w:b/>
                                    <w:color w:val="FFFFFF" w:themeColor="background1"/>
                                    <w:sz w:val="18"/>
                                    <w:szCs w:val="18"/>
                                    <w:lang w:val="de-DE"/>
                                  </w:rPr>
                                  <w:t xml:space="preserve"> Informa</w:t>
                                </w:r>
                                <w:r w:rsidR="00DA141B">
                                  <w:rPr>
                                    <w:rFonts w:ascii="Arial Narrow" w:hAnsi="Arial Narrow" w:cs="Arial"/>
                                    <w:b/>
                                    <w:color w:val="FFFFFF" w:themeColor="background1"/>
                                    <w:sz w:val="18"/>
                                    <w:szCs w:val="18"/>
                                    <w:lang w:val="de-DE"/>
                                  </w:rPr>
                                  <w:t>cija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feld 20"/>
                          <wps:cNvSpPr txBox="1"/>
                          <wps:spPr>
                            <a:xfrm>
                              <a:off x="744774" y="1562100"/>
                              <a:ext cx="1033506" cy="542290"/>
                            </a:xfrm>
                            <a:prstGeom prst="rect">
                              <a:avLst/>
                            </a:prstGeom>
                            <a:noFill/>
                            <a:ln w="6350">
                              <a:noFill/>
                            </a:ln>
                          </wps:spPr>
                          <wps:txbx>
                            <w:txbxContent>
                              <w:p w14:paraId="53C3C7AF" w14:textId="5FCF5881" w:rsidR="00217370" w:rsidRPr="004629B0" w:rsidRDefault="00217370" w:rsidP="00217370">
                                <w:pPr>
                                  <w:jc w:val="center"/>
                                  <w:rPr>
                                    <w:rFonts w:ascii="Arial Narrow" w:hAnsi="Arial Narrow" w:cs="Arial"/>
                                    <w:b/>
                                    <w:color w:val="FFFFFF" w:themeColor="background1"/>
                                    <w:sz w:val="18"/>
                                    <w:szCs w:val="18"/>
                                    <w:lang w:val="de-DE"/>
                                  </w:rPr>
                                </w:pPr>
                                <w:r w:rsidRPr="004629B0">
                                  <w:rPr>
                                    <w:rFonts w:ascii="Arial Narrow" w:hAnsi="Arial Narrow" w:cs="Arial"/>
                                    <w:b/>
                                    <w:color w:val="FFFFFF" w:themeColor="background1"/>
                                    <w:sz w:val="18"/>
                                    <w:szCs w:val="18"/>
                                    <w:lang w:val="de-DE"/>
                                  </w:rPr>
                                  <w:t xml:space="preserve">2.2 </w:t>
                                </w:r>
                                <w:r w:rsidR="00DA141B">
                                  <w:rPr>
                                    <w:rFonts w:ascii="Arial Narrow" w:hAnsi="Arial Narrow" w:cs="Arial"/>
                                    <w:b/>
                                    <w:color w:val="FFFFFF" w:themeColor="background1"/>
                                    <w:sz w:val="18"/>
                                    <w:szCs w:val="18"/>
                                    <w:lang w:val="de-DE"/>
                                  </w:rPr>
                                  <w:t>Ponuda i Ugovor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feld 21"/>
                          <wps:cNvSpPr txBox="1"/>
                          <wps:spPr>
                            <a:xfrm>
                              <a:off x="1778280" y="1562100"/>
                              <a:ext cx="940232" cy="542290"/>
                            </a:xfrm>
                            <a:prstGeom prst="rect">
                              <a:avLst/>
                            </a:prstGeom>
                            <a:noFill/>
                            <a:ln w="6350">
                              <a:noFill/>
                            </a:ln>
                          </wps:spPr>
                          <wps:txbx>
                            <w:txbxContent>
                              <w:p w14:paraId="0FC53786" w14:textId="19A82CE2" w:rsidR="00217370" w:rsidRPr="004629B0" w:rsidRDefault="00217370" w:rsidP="00217370">
                                <w:pPr>
                                  <w:jc w:val="center"/>
                                  <w:rPr>
                                    <w:rFonts w:ascii="Arial Narrow" w:hAnsi="Arial Narrow" w:cs="Arial"/>
                                    <w:b/>
                                    <w:color w:val="FFFFFF" w:themeColor="background1"/>
                                    <w:sz w:val="18"/>
                                    <w:szCs w:val="18"/>
                                    <w:lang w:val="de-DE"/>
                                  </w:rPr>
                                </w:pPr>
                                <w:r w:rsidRPr="004629B0">
                                  <w:rPr>
                                    <w:rFonts w:ascii="Arial Narrow" w:hAnsi="Arial Narrow" w:cs="Arial"/>
                                    <w:b/>
                                    <w:color w:val="FFFFFF" w:themeColor="background1"/>
                                    <w:sz w:val="18"/>
                                    <w:szCs w:val="18"/>
                                    <w:lang w:val="de-DE"/>
                                  </w:rPr>
                                  <w:t>2.</w:t>
                                </w:r>
                                <w:r w:rsidR="00A776B8" w:rsidRPr="004629B0">
                                  <w:rPr>
                                    <w:rFonts w:ascii="Arial Narrow" w:hAnsi="Arial Narrow" w:cs="Arial"/>
                                    <w:b/>
                                    <w:color w:val="FFFFFF" w:themeColor="background1"/>
                                    <w:sz w:val="18"/>
                                    <w:szCs w:val="18"/>
                                    <w:lang w:val="de-DE"/>
                                  </w:rPr>
                                  <w:t>3 Pre-Audit (op</w:t>
                                </w:r>
                                <w:r w:rsidR="00DA141B">
                                  <w:rPr>
                                    <w:rFonts w:ascii="Arial Narrow" w:hAnsi="Arial Narrow" w:cs="Arial"/>
                                    <w:b/>
                                    <w:color w:val="FFFFFF" w:themeColor="background1"/>
                                    <w:sz w:val="18"/>
                                    <w:szCs w:val="18"/>
                                    <w:lang w:val="de-DE"/>
                                  </w:rPr>
                                  <w:t>ciono</w:t>
                                </w:r>
                                <w:r w:rsidR="00A776B8" w:rsidRPr="004629B0">
                                  <w:rPr>
                                    <w:rFonts w:ascii="Arial Narrow" w:hAnsi="Arial Narrow" w:cs="Arial"/>
                                    <w:b/>
                                    <w:color w:val="FFFFFF" w:themeColor="background1"/>
                                    <w:sz w:val="18"/>
                                    <w:szCs w:val="18"/>
                                    <w:lang w:val="de-D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feld 22"/>
                          <wps:cNvSpPr txBox="1"/>
                          <wps:spPr>
                            <a:xfrm>
                              <a:off x="2718512" y="1562100"/>
                              <a:ext cx="884478" cy="542290"/>
                            </a:xfrm>
                            <a:prstGeom prst="rect">
                              <a:avLst/>
                            </a:prstGeom>
                            <a:noFill/>
                            <a:ln w="6350">
                              <a:noFill/>
                            </a:ln>
                          </wps:spPr>
                          <wps:txbx>
                            <w:txbxContent>
                              <w:p w14:paraId="5943DA03" w14:textId="4431BC95" w:rsidR="00217370" w:rsidRPr="004629B0" w:rsidRDefault="00217370" w:rsidP="00217370">
                                <w:pPr>
                                  <w:jc w:val="center"/>
                                  <w:rPr>
                                    <w:rFonts w:ascii="Arial Narrow" w:hAnsi="Arial Narrow" w:cs="Arial"/>
                                    <w:b/>
                                    <w:color w:val="FFFFFF" w:themeColor="background1"/>
                                    <w:sz w:val="18"/>
                                    <w:szCs w:val="18"/>
                                    <w:lang w:val="de-DE"/>
                                  </w:rPr>
                                </w:pPr>
                                <w:r w:rsidRPr="004629B0">
                                  <w:rPr>
                                    <w:rFonts w:ascii="Arial Narrow" w:hAnsi="Arial Narrow" w:cs="Arial"/>
                                    <w:b/>
                                    <w:color w:val="FFFFFF" w:themeColor="background1"/>
                                    <w:sz w:val="18"/>
                                    <w:szCs w:val="18"/>
                                    <w:lang w:val="de-DE"/>
                                  </w:rPr>
                                  <w:t>2.</w:t>
                                </w:r>
                                <w:r w:rsidR="00A776B8" w:rsidRPr="004629B0">
                                  <w:rPr>
                                    <w:rFonts w:ascii="Arial Narrow" w:hAnsi="Arial Narrow" w:cs="Arial"/>
                                    <w:b/>
                                    <w:color w:val="FFFFFF" w:themeColor="background1"/>
                                    <w:sz w:val="18"/>
                                    <w:szCs w:val="18"/>
                                    <w:lang w:val="de-DE"/>
                                  </w:rPr>
                                  <w:t>4</w:t>
                                </w:r>
                                <w:r w:rsidRPr="004629B0">
                                  <w:rPr>
                                    <w:rFonts w:ascii="Arial Narrow" w:hAnsi="Arial Narrow" w:cs="Arial"/>
                                    <w:b/>
                                    <w:color w:val="FFFFFF" w:themeColor="background1"/>
                                    <w:sz w:val="18"/>
                                    <w:szCs w:val="18"/>
                                    <w:lang w:val="de-DE"/>
                                  </w:rPr>
                                  <w:t xml:space="preserve"> </w:t>
                                </w:r>
                                <w:r w:rsidR="00DA141B">
                                  <w:rPr>
                                    <w:rFonts w:ascii="Arial Narrow" w:hAnsi="Arial Narrow" w:cs="Arial"/>
                                    <w:b/>
                                    <w:color w:val="FFFFFF" w:themeColor="background1"/>
                                    <w:sz w:val="18"/>
                                    <w:szCs w:val="18"/>
                                    <w:lang w:val="de-DE"/>
                                  </w:rPr>
                                  <w:t>Faza</w:t>
                                </w:r>
                                <w:r w:rsidR="00A776B8" w:rsidRPr="004629B0">
                                  <w:rPr>
                                    <w:rFonts w:ascii="Arial Narrow" w:hAnsi="Arial Narrow" w:cs="Arial"/>
                                    <w:b/>
                                    <w:color w:val="FFFFFF" w:themeColor="background1"/>
                                    <w:sz w:val="18"/>
                                    <w:szCs w:val="18"/>
                                    <w:lang w:val="de-DE"/>
                                  </w:rPr>
                                  <w:t xml:space="preserve"> 1 </w:t>
                                </w:r>
                                <w:r w:rsidR="006B76F5" w:rsidRPr="004629B0">
                                  <w:rPr>
                                    <w:rFonts w:ascii="Arial Narrow" w:hAnsi="Arial Narrow" w:cs="Arial"/>
                                    <w:b/>
                                    <w:color w:val="FFFFFF" w:themeColor="background1"/>
                                    <w:sz w:val="18"/>
                                    <w:szCs w:val="18"/>
                                    <w:lang w:val="de-DE"/>
                                  </w:rPr>
                                  <w:br/>
                                </w:r>
                                <w:r w:rsidR="00A776B8" w:rsidRPr="004629B0">
                                  <w:rPr>
                                    <w:rFonts w:ascii="Arial Narrow" w:hAnsi="Arial Narrow" w:cs="Arial"/>
                                    <w:b/>
                                    <w:color w:val="FFFFFF" w:themeColor="background1"/>
                                    <w:sz w:val="18"/>
                                    <w:szCs w:val="18"/>
                                    <w:lang w:val="de-DE"/>
                                  </w:rPr>
                                  <w:t>audit</w:t>
                                </w:r>
                                <w:r w:rsidR="00DA141B">
                                  <w:rPr>
                                    <w:rFonts w:ascii="Arial Narrow" w:hAnsi="Arial Narrow" w:cs="Arial"/>
                                    <w:b/>
                                    <w:color w:val="FFFFFF" w:themeColor="background1"/>
                                    <w:sz w:val="18"/>
                                    <w:szCs w:val="18"/>
                                    <w:lang w:val="de-DE"/>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feld 26"/>
                          <wps:cNvSpPr txBox="1"/>
                          <wps:spPr>
                            <a:xfrm>
                              <a:off x="3930650" y="482600"/>
                              <a:ext cx="1566105" cy="296427"/>
                            </a:xfrm>
                            <a:prstGeom prst="rect">
                              <a:avLst/>
                            </a:prstGeom>
                            <a:noFill/>
                            <a:ln w="6350">
                              <a:noFill/>
                            </a:ln>
                          </wps:spPr>
                          <wps:txbx>
                            <w:txbxContent>
                              <w:p w14:paraId="3CB34010" w14:textId="2B8851A2" w:rsidR="00A86901" w:rsidRPr="002D0D02" w:rsidRDefault="00B835F3" w:rsidP="00A86901">
                                <w:pPr>
                                  <w:jc w:val="center"/>
                                  <w:rPr>
                                    <w:rFonts w:ascii="Arial Narrow" w:hAnsi="Arial Narrow" w:cs="Arial"/>
                                    <w:b/>
                                    <w:color w:val="FFFFFF" w:themeColor="background1"/>
                                    <w:szCs w:val="22"/>
                                    <w:lang w:val="de-DE"/>
                                  </w:rPr>
                                </w:pPr>
                                <w:r w:rsidRPr="002D0D02">
                                  <w:rPr>
                                    <w:rFonts w:ascii="Arial Narrow" w:hAnsi="Arial Narrow" w:cs="Arial"/>
                                    <w:b/>
                                    <w:color w:val="FFFFFF" w:themeColor="background1"/>
                                    <w:szCs w:val="22"/>
                                    <w:lang w:val="de-DE"/>
                                  </w:rPr>
                                  <w:t xml:space="preserve">   </w:t>
                                </w:r>
                                <w:r w:rsidR="00B145C7">
                                  <w:rPr>
                                    <w:rFonts w:ascii="Arial Narrow" w:hAnsi="Arial Narrow" w:cs="Arial"/>
                                    <w:b/>
                                    <w:color w:val="FFFFFF" w:themeColor="background1"/>
                                    <w:szCs w:val="22"/>
                                    <w:lang w:val="de-DE"/>
                                  </w:rPr>
                                  <w:t xml:space="preserve">2.7 </w:t>
                                </w:r>
                                <w:r w:rsidRPr="002D0D02">
                                  <w:rPr>
                                    <w:rFonts w:ascii="Arial Narrow" w:hAnsi="Arial Narrow" w:cs="Arial"/>
                                    <w:b/>
                                    <w:color w:val="FFFFFF" w:themeColor="background1"/>
                                    <w:szCs w:val="22"/>
                                    <w:lang w:val="de-DE"/>
                                  </w:rPr>
                                  <w:t>2</w:t>
                                </w:r>
                                <w:r w:rsidR="00DA141B">
                                  <w:rPr>
                                    <w:rFonts w:ascii="Arial Narrow" w:hAnsi="Arial Narrow" w:cs="Arial"/>
                                    <w:b/>
                                    <w:color w:val="FFFFFF" w:themeColor="background1"/>
                                    <w:szCs w:val="22"/>
                                    <w:lang w:val="de-DE"/>
                                  </w:rPr>
                                  <w:t>.nadzorni</w:t>
                                </w:r>
                                <w:r w:rsidR="00A86901" w:rsidRPr="002D0D02">
                                  <w:rPr>
                                    <w:rFonts w:ascii="Arial Narrow" w:hAnsi="Arial Narrow" w:cs="Arial"/>
                                    <w:b/>
                                    <w:color w:val="FFFFFF" w:themeColor="background1"/>
                                    <w:szCs w:val="22"/>
                                    <w:lang w:val="de-DE"/>
                                  </w:rPr>
                                  <w:t xml:space="preserve"> audit</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wps:wsp>
                          <wps:cNvPr id="28" name="Textfeld 28"/>
                          <wps:cNvSpPr txBox="1"/>
                          <wps:spPr>
                            <a:xfrm>
                              <a:off x="3602990" y="1562100"/>
                              <a:ext cx="889000" cy="542290"/>
                            </a:xfrm>
                            <a:prstGeom prst="rect">
                              <a:avLst/>
                            </a:prstGeom>
                            <a:noFill/>
                            <a:ln w="6350">
                              <a:noFill/>
                            </a:ln>
                          </wps:spPr>
                          <wps:txbx>
                            <w:txbxContent>
                              <w:p w14:paraId="7393A97D" w14:textId="422B319B" w:rsidR="00F45FCD" w:rsidRPr="004629B0" w:rsidRDefault="00F45FCD" w:rsidP="00F45FCD">
                                <w:pPr>
                                  <w:jc w:val="center"/>
                                  <w:rPr>
                                    <w:rFonts w:ascii="Arial Narrow" w:hAnsi="Arial Narrow" w:cs="Arial"/>
                                    <w:b/>
                                    <w:color w:val="FFFFFF" w:themeColor="background1"/>
                                    <w:sz w:val="18"/>
                                    <w:szCs w:val="18"/>
                                    <w:lang w:val="de-DE"/>
                                  </w:rPr>
                                </w:pPr>
                                <w:r w:rsidRPr="004629B0">
                                  <w:rPr>
                                    <w:rFonts w:ascii="Arial Narrow" w:hAnsi="Arial Narrow" w:cs="Arial"/>
                                    <w:b/>
                                    <w:color w:val="FFFFFF" w:themeColor="background1"/>
                                    <w:sz w:val="18"/>
                                    <w:szCs w:val="18"/>
                                    <w:lang w:val="de-DE"/>
                                  </w:rPr>
                                  <w:t xml:space="preserve">2.5 </w:t>
                                </w:r>
                                <w:r w:rsidR="00DA141B">
                                  <w:rPr>
                                    <w:rFonts w:ascii="Arial Narrow" w:hAnsi="Arial Narrow" w:cs="Arial"/>
                                    <w:b/>
                                    <w:color w:val="FFFFFF" w:themeColor="background1"/>
                                    <w:sz w:val="18"/>
                                    <w:szCs w:val="18"/>
                                    <w:lang w:val="de-DE"/>
                                  </w:rPr>
                                  <w:t>Faza</w:t>
                                </w:r>
                                <w:r w:rsidRPr="004629B0">
                                  <w:rPr>
                                    <w:rFonts w:ascii="Arial Narrow" w:hAnsi="Arial Narrow" w:cs="Arial"/>
                                    <w:b/>
                                    <w:color w:val="FFFFFF" w:themeColor="background1"/>
                                    <w:sz w:val="18"/>
                                    <w:szCs w:val="18"/>
                                    <w:lang w:val="de-DE"/>
                                  </w:rPr>
                                  <w:t xml:space="preserve"> 2 </w:t>
                                </w:r>
                                <w:r w:rsidR="006B76F5" w:rsidRPr="004629B0">
                                  <w:rPr>
                                    <w:rFonts w:ascii="Arial Narrow" w:hAnsi="Arial Narrow" w:cs="Arial"/>
                                    <w:b/>
                                    <w:color w:val="FFFFFF" w:themeColor="background1"/>
                                    <w:sz w:val="18"/>
                                    <w:szCs w:val="18"/>
                                    <w:lang w:val="de-DE"/>
                                  </w:rPr>
                                  <w:br/>
                                </w:r>
                                <w:r w:rsidRPr="004629B0">
                                  <w:rPr>
                                    <w:rFonts w:ascii="Arial Narrow" w:hAnsi="Arial Narrow" w:cs="Arial"/>
                                    <w:b/>
                                    <w:color w:val="FFFFFF" w:themeColor="background1"/>
                                    <w:sz w:val="18"/>
                                    <w:szCs w:val="18"/>
                                    <w:lang w:val="de-DE"/>
                                  </w:rPr>
                                  <w:t>audit</w:t>
                                </w:r>
                                <w:r w:rsidR="00DA141B">
                                  <w:rPr>
                                    <w:rFonts w:ascii="Arial Narrow" w:hAnsi="Arial Narrow" w:cs="Arial"/>
                                    <w:b/>
                                    <w:color w:val="FFFFFF" w:themeColor="background1"/>
                                    <w:sz w:val="18"/>
                                    <w:szCs w:val="18"/>
                                    <w:lang w:val="de-DE"/>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feld 3"/>
                          <wps:cNvSpPr txBox="1"/>
                          <wps:spPr>
                            <a:xfrm>
                              <a:off x="3930650" y="984250"/>
                              <a:ext cx="1566105" cy="296427"/>
                            </a:xfrm>
                            <a:prstGeom prst="rect">
                              <a:avLst/>
                            </a:prstGeom>
                            <a:noFill/>
                            <a:ln w="6350">
                              <a:noFill/>
                            </a:ln>
                          </wps:spPr>
                          <wps:txbx>
                            <w:txbxContent>
                              <w:p w14:paraId="06136DEC" w14:textId="3A8938DD" w:rsidR="00B5358F" w:rsidRPr="002D0D02" w:rsidRDefault="00B5358F" w:rsidP="00B5358F">
                                <w:pPr>
                                  <w:jc w:val="center"/>
                                  <w:rPr>
                                    <w:rFonts w:ascii="Arial Narrow" w:hAnsi="Arial Narrow" w:cs="Arial"/>
                                    <w:b/>
                                    <w:color w:val="FFFFFF" w:themeColor="background1"/>
                                    <w:szCs w:val="22"/>
                                    <w:lang w:val="de-DE"/>
                                  </w:rPr>
                                </w:pPr>
                                <w:r w:rsidRPr="002D0D02">
                                  <w:rPr>
                                    <w:rFonts w:ascii="Arial Narrow" w:hAnsi="Arial Narrow" w:cs="Arial"/>
                                    <w:b/>
                                    <w:color w:val="FFFFFF" w:themeColor="background1"/>
                                    <w:szCs w:val="22"/>
                                    <w:lang w:val="de-DE"/>
                                  </w:rPr>
                                  <w:t>2</w:t>
                                </w:r>
                                <w:r w:rsidR="00C364A3" w:rsidRPr="002D0D02">
                                  <w:rPr>
                                    <w:rFonts w:ascii="Arial Narrow" w:hAnsi="Arial Narrow" w:cs="Arial"/>
                                    <w:b/>
                                    <w:color w:val="FFFFFF" w:themeColor="background1"/>
                                    <w:szCs w:val="22"/>
                                    <w:lang w:val="de-DE"/>
                                  </w:rPr>
                                  <w:t>.7 1</w:t>
                                </w:r>
                                <w:r w:rsidR="00DA141B">
                                  <w:rPr>
                                    <w:rFonts w:ascii="Arial Narrow" w:hAnsi="Arial Narrow" w:cs="Arial"/>
                                    <w:b/>
                                    <w:color w:val="FFFFFF" w:themeColor="background1"/>
                                    <w:szCs w:val="22"/>
                                    <w:lang w:val="de-DE"/>
                                  </w:rPr>
                                  <w:t>.nadzorni</w:t>
                                </w:r>
                                <w:r w:rsidRPr="002D0D02">
                                  <w:rPr>
                                    <w:rFonts w:ascii="Arial Narrow" w:hAnsi="Arial Narrow" w:cs="Arial"/>
                                    <w:b/>
                                    <w:color w:val="FFFFFF" w:themeColor="background1"/>
                                    <w:szCs w:val="22"/>
                                    <w:lang w:val="de-DE"/>
                                  </w:rPr>
                                  <w:t xml:space="preserve"> audit</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wps:wsp>
                          <wps:cNvPr id="4" name="Textfeld 4"/>
                          <wps:cNvSpPr txBox="1"/>
                          <wps:spPr>
                            <a:xfrm>
                              <a:off x="3976371" y="-30480"/>
                              <a:ext cx="1566105" cy="296427"/>
                            </a:xfrm>
                            <a:prstGeom prst="rect">
                              <a:avLst/>
                            </a:prstGeom>
                            <a:noFill/>
                            <a:ln w="6350">
                              <a:noFill/>
                            </a:ln>
                          </wps:spPr>
                          <wps:txbx>
                            <w:txbxContent>
                              <w:p w14:paraId="0EA25896" w14:textId="4AC39209" w:rsidR="00B5358F" w:rsidRPr="002D0D02" w:rsidRDefault="00B5358F" w:rsidP="00B5358F">
                                <w:pPr>
                                  <w:jc w:val="center"/>
                                  <w:rPr>
                                    <w:rFonts w:ascii="Arial Narrow" w:hAnsi="Arial Narrow" w:cs="Arial"/>
                                    <w:b/>
                                    <w:color w:val="FFFFFF" w:themeColor="background1"/>
                                    <w:szCs w:val="22"/>
                                    <w:lang w:val="de-DE"/>
                                  </w:rPr>
                                </w:pPr>
                                <w:r w:rsidRPr="002D0D02">
                                  <w:rPr>
                                    <w:rFonts w:ascii="Arial Narrow" w:hAnsi="Arial Narrow" w:cs="Arial"/>
                                    <w:b/>
                                    <w:color w:val="FFFFFF" w:themeColor="background1"/>
                                    <w:sz w:val="24"/>
                                    <w:szCs w:val="24"/>
                                    <w:lang w:val="de-DE"/>
                                  </w:rPr>
                                  <w:t>2.8 Re-Audit</w:t>
                                </w:r>
                                <w:r w:rsidR="00DA141B">
                                  <w:rPr>
                                    <w:rFonts w:ascii="Arial Narrow" w:hAnsi="Arial Narrow" w:cs="Arial"/>
                                    <w:b/>
                                    <w:color w:val="FFFFFF" w:themeColor="background1"/>
                                    <w:sz w:val="24"/>
                                    <w:szCs w:val="24"/>
                                    <w:lang w:val="de-DE"/>
                                  </w:rPr>
                                  <w:t xml:space="preserve"> (resertifikacija)</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wps:wsp>
                          <wps:cNvPr id="5" name="Textfeld 5"/>
                          <wps:cNvSpPr txBox="1"/>
                          <wps:spPr>
                            <a:xfrm rot="20801365">
                              <a:off x="4385314" y="1511300"/>
                              <a:ext cx="1566105" cy="297071"/>
                            </a:xfrm>
                            <a:prstGeom prst="rect">
                              <a:avLst/>
                            </a:prstGeom>
                            <a:noFill/>
                            <a:ln w="6350">
                              <a:noFill/>
                            </a:ln>
                          </wps:spPr>
                          <wps:txbx>
                            <w:txbxContent>
                              <w:p w14:paraId="31CCC90B" w14:textId="42D82634" w:rsidR="00052876" w:rsidRPr="002D0D02" w:rsidRDefault="00052876" w:rsidP="00052876">
                                <w:pPr>
                                  <w:jc w:val="center"/>
                                  <w:rPr>
                                    <w:rFonts w:ascii="Arial Narrow" w:hAnsi="Arial Narrow" w:cs="Arial"/>
                                    <w:b/>
                                    <w:color w:val="FFFFFF" w:themeColor="background1"/>
                                    <w:sz w:val="24"/>
                                    <w:szCs w:val="24"/>
                                    <w:lang w:val="de-DE"/>
                                  </w:rPr>
                                </w:pPr>
                                <w:r w:rsidRPr="002D0D02">
                                  <w:rPr>
                                    <w:rFonts w:ascii="Arial Narrow" w:hAnsi="Arial Narrow" w:cs="Arial"/>
                                    <w:b/>
                                    <w:color w:val="FFFFFF" w:themeColor="background1"/>
                                    <w:sz w:val="24"/>
                                    <w:szCs w:val="24"/>
                                    <w:lang w:val="de-DE"/>
                                  </w:rPr>
                                  <w:t xml:space="preserve">2.6 </w:t>
                                </w:r>
                                <w:r w:rsidR="00DA141B">
                                  <w:rPr>
                                    <w:rFonts w:ascii="Arial Narrow" w:hAnsi="Arial Narrow" w:cs="Arial"/>
                                    <w:b/>
                                    <w:color w:val="FFFFFF" w:themeColor="background1"/>
                                    <w:sz w:val="24"/>
                                    <w:szCs w:val="24"/>
                                    <w:lang w:val="de-DE"/>
                                  </w:rPr>
                                  <w:t>Ocena sistema i sertifikacija</w:t>
                                </w:r>
                              </w:p>
                              <w:p w14:paraId="184988EC" w14:textId="77777777" w:rsidR="00052876" w:rsidRPr="002D0D02" w:rsidRDefault="00052876" w:rsidP="00052876">
                                <w:pPr>
                                  <w:jc w:val="center"/>
                                  <w:rPr>
                                    <w:rFonts w:ascii="Arial Narrow" w:hAnsi="Arial Narrow" w:cs="Arial"/>
                                    <w:b/>
                                    <w:color w:val="FFFFFF" w:themeColor="background1"/>
                                    <w:sz w:val="24"/>
                                    <w:szCs w:val="24"/>
                                    <w:lang w:val="de-DE"/>
                                  </w:rPr>
                                </w:pP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CB0CA3" id="Gruppieren 7" o:spid="_x0000_s1026" style="position:absolute;left:0;text-align:left;margin-left:.05pt;margin-top:.85pt;width:517.6pt;height:248.55pt;z-index:-251706368;mso-width-relative:margin;mso-height-relative:margin" coordsize="65737,31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8" o:spid="_x0000_s1027" type="#_x0000_t75" style="position:absolute;width:64795;height:31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">
                  <v:imagedata r:id="rId16" o:title=""/>
                </v:shape>
                <v:group id="Gruppieren 6" o:spid="_x0000_s1028" style="position:absolute;left:6223;top:9855;width:59514;height:21348" coordorigin=",-304" coordsize="59514,2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Textfeld 19" o:spid="_x0000_s1029" type="#_x0000_t202" style="position:absolute;top:15557;width:8890;height:5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" filled="f" stroked="f" strokeweight=".5pt">
                    <v:textbox>
                      <w:txbxContent>
                        <w:p w14:paraId="266AD0BF" w14:textId="064FA9C3" w:rsidR="00CA2593" w:rsidRPr="00C55D04" w:rsidRDefault="00171002" w:rsidP="00171002">
                          <w:pPr>
                            <w:jc w:val="center"/>
                            <w:rPr>
                              <w:rFonts w:ascii="Arial Narrow" w:hAnsi="Arial Narrow" w:cs="Arial"/>
                              <w:b/>
                              <w:color w:val="FFFFFF" w:themeColor="background1"/>
                              <w:sz w:val="18"/>
                              <w:szCs w:val="18"/>
                              <w:lang w:val="de-DE"/>
                            </w:rPr>
                          </w:pPr>
                          <w:r w:rsidRPr="00C55D04">
                            <w:rPr>
                              <w:rFonts w:ascii="Arial Narrow" w:hAnsi="Arial Narrow" w:cs="Arial"/>
                              <w:b/>
                              <w:color w:val="FFFFFF" w:themeColor="background1"/>
                              <w:sz w:val="18"/>
                              <w:szCs w:val="18"/>
                              <w:lang w:val="de-DE"/>
                            </w:rPr>
                            <w:t>2.1 Initi</w:t>
                          </w:r>
                          <w:r w:rsidR="00DA141B">
                            <w:rPr>
                              <w:rFonts w:ascii="Arial Narrow" w:hAnsi="Arial Narrow" w:cs="Arial"/>
                              <w:b/>
                              <w:color w:val="FFFFFF" w:themeColor="background1"/>
                              <w:sz w:val="18"/>
                              <w:szCs w:val="18"/>
                              <w:lang w:val="de-DE"/>
                            </w:rPr>
                            <w:t>j</w:t>
                          </w:r>
                          <w:r w:rsidRPr="00C55D04">
                            <w:rPr>
                              <w:rFonts w:ascii="Arial Narrow" w:hAnsi="Arial Narrow" w:cs="Arial"/>
                              <w:b/>
                              <w:color w:val="FFFFFF" w:themeColor="background1"/>
                              <w:sz w:val="18"/>
                              <w:szCs w:val="18"/>
                              <w:lang w:val="de-DE"/>
                            </w:rPr>
                            <w:t>al</w:t>
                          </w:r>
                          <w:r w:rsidR="00DA141B">
                            <w:rPr>
                              <w:rFonts w:ascii="Arial Narrow" w:hAnsi="Arial Narrow" w:cs="Arial"/>
                              <w:b/>
                              <w:color w:val="FFFFFF" w:themeColor="background1"/>
                              <w:sz w:val="18"/>
                              <w:szCs w:val="18"/>
                              <w:lang w:val="de-DE"/>
                            </w:rPr>
                            <w:t>na</w:t>
                          </w:r>
                          <w:r w:rsidRPr="00C55D04">
                            <w:rPr>
                              <w:rFonts w:ascii="Arial Narrow" w:hAnsi="Arial Narrow" w:cs="Arial"/>
                              <w:b/>
                              <w:color w:val="FFFFFF" w:themeColor="background1"/>
                              <w:sz w:val="18"/>
                              <w:szCs w:val="18"/>
                              <w:lang w:val="de-DE"/>
                            </w:rPr>
                            <w:t xml:space="preserve"> Informa</w:t>
                          </w:r>
                          <w:r w:rsidR="00DA141B">
                            <w:rPr>
                              <w:rFonts w:ascii="Arial Narrow" w:hAnsi="Arial Narrow" w:cs="Arial"/>
                              <w:b/>
                              <w:color w:val="FFFFFF" w:themeColor="background1"/>
                              <w:sz w:val="18"/>
                              <w:szCs w:val="18"/>
                              <w:lang w:val="de-DE"/>
                            </w:rPr>
                            <w:t>cija</w:t>
                          </w:r>
                        </w:p>
                      </w:txbxContent>
                    </v:textbox>
                  </v:shape>
                  <v:shape id="Textfeld 20" o:spid="_x0000_s1030" type="#_x0000_t202" style="position:absolute;left:7447;top:15621;width:10335;height:5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" filled="f" stroked="f" strokeweight=".5pt">
                    <v:textbox>
                      <w:txbxContent>
                        <w:p w14:paraId="53C3C7AF" w14:textId="5FCF5881" w:rsidR="00217370" w:rsidRPr="004629B0" w:rsidRDefault="00217370" w:rsidP="00217370">
                          <w:pPr>
                            <w:jc w:val="center"/>
                            <w:rPr>
                              <w:rFonts w:ascii="Arial Narrow" w:hAnsi="Arial Narrow" w:cs="Arial"/>
                              <w:b/>
                              <w:color w:val="FFFFFF" w:themeColor="background1"/>
                              <w:sz w:val="18"/>
                              <w:szCs w:val="18"/>
                              <w:lang w:val="de-DE"/>
                            </w:rPr>
                          </w:pPr>
                          <w:r w:rsidRPr="004629B0">
                            <w:rPr>
                              <w:rFonts w:ascii="Arial Narrow" w:hAnsi="Arial Narrow" w:cs="Arial"/>
                              <w:b/>
                              <w:color w:val="FFFFFF" w:themeColor="background1"/>
                              <w:sz w:val="18"/>
                              <w:szCs w:val="18"/>
                              <w:lang w:val="de-DE"/>
                            </w:rPr>
                            <w:t xml:space="preserve">2.2 </w:t>
                          </w:r>
                          <w:r w:rsidR="00DA141B">
                            <w:rPr>
                              <w:rFonts w:ascii="Arial Narrow" w:hAnsi="Arial Narrow" w:cs="Arial"/>
                              <w:b/>
                              <w:color w:val="FFFFFF" w:themeColor="background1"/>
                              <w:sz w:val="18"/>
                              <w:szCs w:val="18"/>
                              <w:lang w:val="de-DE"/>
                            </w:rPr>
                            <w:t>Ponuda i Ugovor</w:t>
                          </w:r>
                        </w:p>
                      </w:txbxContent>
                    </v:textbox>
                  </v:shape>
                  <v:shape id="Textfeld 21" o:spid="_x0000_s1031" type="#_x0000_t202" style="position:absolute;left:17782;top:15621;width:9403;height:5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" filled="f" stroked="f" strokeweight=".5pt">
                    <v:textbox>
                      <w:txbxContent>
                        <w:p w14:paraId="0FC53786" w14:textId="19A82CE2" w:rsidR="00217370" w:rsidRPr="004629B0" w:rsidRDefault="00217370" w:rsidP="00217370">
                          <w:pPr>
                            <w:jc w:val="center"/>
                            <w:rPr>
                              <w:rFonts w:ascii="Arial Narrow" w:hAnsi="Arial Narrow" w:cs="Arial"/>
                              <w:b/>
                              <w:color w:val="FFFFFF" w:themeColor="background1"/>
                              <w:sz w:val="18"/>
                              <w:szCs w:val="18"/>
                              <w:lang w:val="de-DE"/>
                            </w:rPr>
                          </w:pPr>
                          <w:r w:rsidRPr="004629B0">
                            <w:rPr>
                              <w:rFonts w:ascii="Arial Narrow" w:hAnsi="Arial Narrow" w:cs="Arial"/>
                              <w:b/>
                              <w:color w:val="FFFFFF" w:themeColor="background1"/>
                              <w:sz w:val="18"/>
                              <w:szCs w:val="18"/>
                              <w:lang w:val="de-DE"/>
                            </w:rPr>
                            <w:t>2.</w:t>
                          </w:r>
                          <w:r w:rsidR="00A776B8" w:rsidRPr="004629B0">
                            <w:rPr>
                              <w:rFonts w:ascii="Arial Narrow" w:hAnsi="Arial Narrow" w:cs="Arial"/>
                              <w:b/>
                              <w:color w:val="FFFFFF" w:themeColor="background1"/>
                              <w:sz w:val="18"/>
                              <w:szCs w:val="18"/>
                              <w:lang w:val="de-DE"/>
                            </w:rPr>
                            <w:t xml:space="preserve">3 </w:t>
                          </w:r>
                          <w:r w:rsidR="00A776B8" w:rsidRPr="004629B0">
                            <w:rPr>
                              <w:rFonts w:ascii="Arial Narrow" w:hAnsi="Arial Narrow" w:cs="Arial"/>
                              <w:b/>
                              <w:color w:val="FFFFFF" w:themeColor="background1"/>
                              <w:sz w:val="18"/>
                              <w:szCs w:val="18"/>
                              <w:lang w:val="de-DE"/>
                            </w:rPr>
                            <w:t>Pre-Audit (op</w:t>
                          </w:r>
                          <w:r w:rsidR="00DA141B">
                            <w:rPr>
                              <w:rFonts w:ascii="Arial Narrow" w:hAnsi="Arial Narrow" w:cs="Arial"/>
                              <w:b/>
                              <w:color w:val="FFFFFF" w:themeColor="background1"/>
                              <w:sz w:val="18"/>
                              <w:szCs w:val="18"/>
                              <w:lang w:val="de-DE"/>
                            </w:rPr>
                            <w:t>ciono</w:t>
                          </w:r>
                          <w:r w:rsidR="00A776B8" w:rsidRPr="004629B0">
                            <w:rPr>
                              <w:rFonts w:ascii="Arial Narrow" w:hAnsi="Arial Narrow" w:cs="Arial"/>
                              <w:b/>
                              <w:color w:val="FFFFFF" w:themeColor="background1"/>
                              <w:sz w:val="18"/>
                              <w:szCs w:val="18"/>
                              <w:lang w:val="de-DE"/>
                            </w:rPr>
                            <w:t>)</w:t>
                          </w:r>
                        </w:p>
                      </w:txbxContent>
                    </v:textbox>
                  </v:shape>
                  <v:shape id="Textfeld 22" o:spid="_x0000_s1032" type="#_x0000_t202" style="position:absolute;left:27185;top:15621;width:8844;height:5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" filled="f" stroked="f" strokeweight=".5pt">
                    <v:textbox>
                      <w:txbxContent>
                        <w:p w14:paraId="5943DA03" w14:textId="4431BC95" w:rsidR="00217370" w:rsidRPr="004629B0" w:rsidRDefault="00217370" w:rsidP="00217370">
                          <w:pPr>
                            <w:jc w:val="center"/>
                            <w:rPr>
                              <w:rFonts w:ascii="Arial Narrow" w:hAnsi="Arial Narrow" w:cs="Arial"/>
                              <w:b/>
                              <w:color w:val="FFFFFF" w:themeColor="background1"/>
                              <w:sz w:val="18"/>
                              <w:szCs w:val="18"/>
                              <w:lang w:val="de-DE"/>
                            </w:rPr>
                          </w:pPr>
                          <w:r w:rsidRPr="004629B0">
                            <w:rPr>
                              <w:rFonts w:ascii="Arial Narrow" w:hAnsi="Arial Narrow" w:cs="Arial"/>
                              <w:b/>
                              <w:color w:val="FFFFFF" w:themeColor="background1"/>
                              <w:sz w:val="18"/>
                              <w:szCs w:val="18"/>
                              <w:lang w:val="de-DE"/>
                            </w:rPr>
                            <w:t>2.</w:t>
                          </w:r>
                          <w:r w:rsidR="00A776B8" w:rsidRPr="004629B0">
                            <w:rPr>
                              <w:rFonts w:ascii="Arial Narrow" w:hAnsi="Arial Narrow" w:cs="Arial"/>
                              <w:b/>
                              <w:color w:val="FFFFFF" w:themeColor="background1"/>
                              <w:sz w:val="18"/>
                              <w:szCs w:val="18"/>
                              <w:lang w:val="de-DE"/>
                            </w:rPr>
                            <w:t>4</w:t>
                          </w:r>
                          <w:r w:rsidRPr="004629B0">
                            <w:rPr>
                              <w:rFonts w:ascii="Arial Narrow" w:hAnsi="Arial Narrow" w:cs="Arial"/>
                              <w:b/>
                              <w:color w:val="FFFFFF" w:themeColor="background1"/>
                              <w:sz w:val="18"/>
                              <w:szCs w:val="18"/>
                              <w:lang w:val="de-DE"/>
                            </w:rPr>
                            <w:t xml:space="preserve"> </w:t>
                          </w:r>
                          <w:r w:rsidR="00DA141B">
                            <w:rPr>
                              <w:rFonts w:ascii="Arial Narrow" w:hAnsi="Arial Narrow" w:cs="Arial"/>
                              <w:b/>
                              <w:color w:val="FFFFFF" w:themeColor="background1"/>
                              <w:sz w:val="18"/>
                              <w:szCs w:val="18"/>
                              <w:lang w:val="de-DE"/>
                            </w:rPr>
                            <w:t>Faza</w:t>
                          </w:r>
                          <w:r w:rsidR="00A776B8" w:rsidRPr="004629B0">
                            <w:rPr>
                              <w:rFonts w:ascii="Arial Narrow" w:hAnsi="Arial Narrow" w:cs="Arial"/>
                              <w:b/>
                              <w:color w:val="FFFFFF" w:themeColor="background1"/>
                              <w:sz w:val="18"/>
                              <w:szCs w:val="18"/>
                              <w:lang w:val="de-DE"/>
                            </w:rPr>
                            <w:t xml:space="preserve"> 1 </w:t>
                          </w:r>
                          <w:r w:rsidR="006B76F5" w:rsidRPr="004629B0">
                            <w:rPr>
                              <w:rFonts w:ascii="Arial Narrow" w:hAnsi="Arial Narrow" w:cs="Arial"/>
                              <w:b/>
                              <w:color w:val="FFFFFF" w:themeColor="background1"/>
                              <w:sz w:val="18"/>
                              <w:szCs w:val="18"/>
                              <w:lang w:val="de-DE"/>
                            </w:rPr>
                            <w:br/>
                          </w:r>
                          <w:r w:rsidR="00A776B8" w:rsidRPr="004629B0">
                            <w:rPr>
                              <w:rFonts w:ascii="Arial Narrow" w:hAnsi="Arial Narrow" w:cs="Arial"/>
                              <w:b/>
                              <w:color w:val="FFFFFF" w:themeColor="background1"/>
                              <w:sz w:val="18"/>
                              <w:szCs w:val="18"/>
                              <w:lang w:val="de-DE"/>
                            </w:rPr>
                            <w:t>audit</w:t>
                          </w:r>
                          <w:r w:rsidR="00DA141B">
                            <w:rPr>
                              <w:rFonts w:ascii="Arial Narrow" w:hAnsi="Arial Narrow" w:cs="Arial"/>
                              <w:b/>
                              <w:color w:val="FFFFFF" w:themeColor="background1"/>
                              <w:sz w:val="18"/>
                              <w:szCs w:val="18"/>
                              <w:lang w:val="de-DE"/>
                            </w:rPr>
                            <w:t>a</w:t>
                          </w:r>
                        </w:p>
                      </w:txbxContent>
                    </v:textbox>
                  </v:shape>
                  <v:shape id="Textfeld 26" o:spid="_x0000_s1033" type="#_x0000_t202" style="position:absolute;left:39306;top:4826;width:15661;height:2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3CB34010" w14:textId="2B8851A2" w:rsidR="00A86901" w:rsidRPr="002D0D02" w:rsidRDefault="00B835F3" w:rsidP="00A86901">
                          <w:pPr>
                            <w:jc w:val="center"/>
                            <w:rPr>
                              <w:rFonts w:ascii="Arial Narrow" w:hAnsi="Arial Narrow" w:cs="Arial"/>
                              <w:b/>
                              <w:color w:val="FFFFFF" w:themeColor="background1"/>
                              <w:szCs w:val="22"/>
                              <w:lang w:val="de-DE"/>
                            </w:rPr>
                          </w:pPr>
                          <w:r w:rsidRPr="002D0D02">
                            <w:rPr>
                              <w:rFonts w:ascii="Arial Narrow" w:hAnsi="Arial Narrow" w:cs="Arial"/>
                              <w:b/>
                              <w:color w:val="FFFFFF" w:themeColor="background1"/>
                              <w:szCs w:val="22"/>
                              <w:lang w:val="de-DE"/>
                            </w:rPr>
                            <w:t xml:space="preserve">   </w:t>
                          </w:r>
                          <w:r w:rsidR="00B145C7">
                            <w:rPr>
                              <w:rFonts w:ascii="Arial Narrow" w:hAnsi="Arial Narrow" w:cs="Arial"/>
                              <w:b/>
                              <w:color w:val="FFFFFF" w:themeColor="background1"/>
                              <w:szCs w:val="22"/>
                              <w:lang w:val="de-DE"/>
                            </w:rPr>
                            <w:t xml:space="preserve">2.7 </w:t>
                          </w:r>
                          <w:r w:rsidRPr="002D0D02">
                            <w:rPr>
                              <w:rFonts w:ascii="Arial Narrow" w:hAnsi="Arial Narrow" w:cs="Arial"/>
                              <w:b/>
                              <w:color w:val="FFFFFF" w:themeColor="background1"/>
                              <w:szCs w:val="22"/>
                              <w:lang w:val="de-DE"/>
                            </w:rPr>
                            <w:t>2</w:t>
                          </w:r>
                          <w:r w:rsidR="00DA141B">
                            <w:rPr>
                              <w:rFonts w:ascii="Arial Narrow" w:hAnsi="Arial Narrow" w:cs="Arial"/>
                              <w:b/>
                              <w:color w:val="FFFFFF" w:themeColor="background1"/>
                              <w:szCs w:val="22"/>
                              <w:lang w:val="de-DE"/>
                            </w:rPr>
                            <w:t>.nadzorni</w:t>
                          </w:r>
                          <w:r w:rsidR="00A86901" w:rsidRPr="002D0D02">
                            <w:rPr>
                              <w:rFonts w:ascii="Arial Narrow" w:hAnsi="Arial Narrow" w:cs="Arial"/>
                              <w:b/>
                              <w:color w:val="FFFFFF" w:themeColor="background1"/>
                              <w:szCs w:val="22"/>
                              <w:lang w:val="de-DE"/>
                            </w:rPr>
                            <w:t xml:space="preserve"> audit</w:t>
                          </w:r>
                        </w:p>
                      </w:txbxContent>
                    </v:textbox>
                  </v:shape>
                  <v:shape id="Textfeld 28" o:spid="_x0000_s1034" type="#_x0000_t202" style="position:absolute;left:36029;top:15621;width:8890;height:5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" filled="f" stroked="f" strokeweight=".5pt">
                    <v:textbox>
                      <w:txbxContent>
                        <w:p w14:paraId="7393A97D" w14:textId="422B319B" w:rsidR="00F45FCD" w:rsidRPr="004629B0" w:rsidRDefault="00F45FCD" w:rsidP="00F45FCD">
                          <w:pPr>
                            <w:jc w:val="center"/>
                            <w:rPr>
                              <w:rFonts w:ascii="Arial Narrow" w:hAnsi="Arial Narrow" w:cs="Arial"/>
                              <w:b/>
                              <w:color w:val="FFFFFF" w:themeColor="background1"/>
                              <w:sz w:val="18"/>
                              <w:szCs w:val="18"/>
                              <w:lang w:val="de-DE"/>
                            </w:rPr>
                          </w:pPr>
                          <w:r w:rsidRPr="004629B0">
                            <w:rPr>
                              <w:rFonts w:ascii="Arial Narrow" w:hAnsi="Arial Narrow" w:cs="Arial"/>
                              <w:b/>
                              <w:color w:val="FFFFFF" w:themeColor="background1"/>
                              <w:sz w:val="18"/>
                              <w:szCs w:val="18"/>
                              <w:lang w:val="de-DE"/>
                            </w:rPr>
                            <w:t xml:space="preserve">2.5 </w:t>
                          </w:r>
                          <w:r w:rsidR="00DA141B">
                            <w:rPr>
                              <w:rFonts w:ascii="Arial Narrow" w:hAnsi="Arial Narrow" w:cs="Arial"/>
                              <w:b/>
                              <w:color w:val="FFFFFF" w:themeColor="background1"/>
                              <w:sz w:val="18"/>
                              <w:szCs w:val="18"/>
                              <w:lang w:val="de-DE"/>
                            </w:rPr>
                            <w:t>Faza</w:t>
                          </w:r>
                          <w:r w:rsidRPr="004629B0">
                            <w:rPr>
                              <w:rFonts w:ascii="Arial Narrow" w:hAnsi="Arial Narrow" w:cs="Arial"/>
                              <w:b/>
                              <w:color w:val="FFFFFF" w:themeColor="background1"/>
                              <w:sz w:val="18"/>
                              <w:szCs w:val="18"/>
                              <w:lang w:val="de-DE"/>
                            </w:rPr>
                            <w:t xml:space="preserve"> 2 </w:t>
                          </w:r>
                          <w:r w:rsidR="006B76F5" w:rsidRPr="004629B0">
                            <w:rPr>
                              <w:rFonts w:ascii="Arial Narrow" w:hAnsi="Arial Narrow" w:cs="Arial"/>
                              <w:b/>
                              <w:color w:val="FFFFFF" w:themeColor="background1"/>
                              <w:sz w:val="18"/>
                              <w:szCs w:val="18"/>
                              <w:lang w:val="de-DE"/>
                            </w:rPr>
                            <w:br/>
                          </w:r>
                          <w:r w:rsidRPr="004629B0">
                            <w:rPr>
                              <w:rFonts w:ascii="Arial Narrow" w:hAnsi="Arial Narrow" w:cs="Arial"/>
                              <w:b/>
                              <w:color w:val="FFFFFF" w:themeColor="background1"/>
                              <w:sz w:val="18"/>
                              <w:szCs w:val="18"/>
                              <w:lang w:val="de-DE"/>
                            </w:rPr>
                            <w:t>audit</w:t>
                          </w:r>
                          <w:r w:rsidR="00DA141B">
                            <w:rPr>
                              <w:rFonts w:ascii="Arial Narrow" w:hAnsi="Arial Narrow" w:cs="Arial"/>
                              <w:b/>
                              <w:color w:val="FFFFFF" w:themeColor="background1"/>
                              <w:sz w:val="18"/>
                              <w:szCs w:val="18"/>
                              <w:lang w:val="de-DE"/>
                            </w:rPr>
                            <w:t>a</w:t>
                          </w:r>
                        </w:p>
                      </w:txbxContent>
                    </v:textbox>
                  </v:shape>
                  <v:shape id="Textfeld 3" o:spid="_x0000_s1035" type="#_x0000_t202" style="position:absolute;left:39306;top:9842;width:15661;height:2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06136DEC" w14:textId="3A8938DD" w:rsidR="00B5358F" w:rsidRPr="002D0D02" w:rsidRDefault="00B5358F" w:rsidP="00B5358F">
                          <w:pPr>
                            <w:jc w:val="center"/>
                            <w:rPr>
                              <w:rFonts w:ascii="Arial Narrow" w:hAnsi="Arial Narrow" w:cs="Arial"/>
                              <w:b/>
                              <w:color w:val="FFFFFF" w:themeColor="background1"/>
                              <w:szCs w:val="22"/>
                              <w:lang w:val="de-DE"/>
                            </w:rPr>
                          </w:pPr>
                          <w:r w:rsidRPr="002D0D02">
                            <w:rPr>
                              <w:rFonts w:ascii="Arial Narrow" w:hAnsi="Arial Narrow" w:cs="Arial"/>
                              <w:b/>
                              <w:color w:val="FFFFFF" w:themeColor="background1"/>
                              <w:szCs w:val="22"/>
                              <w:lang w:val="de-DE"/>
                            </w:rPr>
                            <w:t>2</w:t>
                          </w:r>
                          <w:r w:rsidR="00C364A3" w:rsidRPr="002D0D02">
                            <w:rPr>
                              <w:rFonts w:ascii="Arial Narrow" w:hAnsi="Arial Narrow" w:cs="Arial"/>
                              <w:b/>
                              <w:color w:val="FFFFFF" w:themeColor="background1"/>
                              <w:szCs w:val="22"/>
                              <w:lang w:val="de-DE"/>
                            </w:rPr>
                            <w:t>.7 1</w:t>
                          </w:r>
                          <w:r w:rsidR="00DA141B">
                            <w:rPr>
                              <w:rFonts w:ascii="Arial Narrow" w:hAnsi="Arial Narrow" w:cs="Arial"/>
                              <w:b/>
                              <w:color w:val="FFFFFF" w:themeColor="background1"/>
                              <w:szCs w:val="22"/>
                              <w:lang w:val="de-DE"/>
                            </w:rPr>
                            <w:t>.nadzorni</w:t>
                          </w:r>
                          <w:r w:rsidRPr="002D0D02">
                            <w:rPr>
                              <w:rFonts w:ascii="Arial Narrow" w:hAnsi="Arial Narrow" w:cs="Arial"/>
                              <w:b/>
                              <w:color w:val="FFFFFF" w:themeColor="background1"/>
                              <w:szCs w:val="22"/>
                              <w:lang w:val="de-DE"/>
                            </w:rPr>
                            <w:t xml:space="preserve"> audit</w:t>
                          </w:r>
                        </w:p>
                      </w:txbxContent>
                    </v:textbox>
                  </v:shape>
                  <v:shape id="Textfeld 4" o:spid="_x0000_s1036" type="#_x0000_t202" style="position:absolute;left:39763;top:-304;width:15661;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0EA25896" w14:textId="4AC39209" w:rsidR="00B5358F" w:rsidRPr="002D0D02" w:rsidRDefault="00B5358F" w:rsidP="00B5358F">
                          <w:pPr>
                            <w:jc w:val="center"/>
                            <w:rPr>
                              <w:rFonts w:ascii="Arial Narrow" w:hAnsi="Arial Narrow" w:cs="Arial"/>
                              <w:b/>
                              <w:color w:val="FFFFFF" w:themeColor="background1"/>
                              <w:szCs w:val="22"/>
                              <w:lang w:val="de-DE"/>
                            </w:rPr>
                          </w:pPr>
                          <w:r w:rsidRPr="002D0D02">
                            <w:rPr>
                              <w:rFonts w:ascii="Arial Narrow" w:hAnsi="Arial Narrow" w:cs="Arial"/>
                              <w:b/>
                              <w:color w:val="FFFFFF" w:themeColor="background1"/>
                              <w:sz w:val="24"/>
                              <w:szCs w:val="24"/>
                              <w:lang w:val="de-DE"/>
                            </w:rPr>
                            <w:t xml:space="preserve">2.8 </w:t>
                          </w:r>
                          <w:r w:rsidRPr="002D0D02">
                            <w:rPr>
                              <w:rFonts w:ascii="Arial Narrow" w:hAnsi="Arial Narrow" w:cs="Arial"/>
                              <w:b/>
                              <w:color w:val="FFFFFF" w:themeColor="background1"/>
                              <w:sz w:val="24"/>
                              <w:szCs w:val="24"/>
                              <w:lang w:val="de-DE"/>
                            </w:rPr>
                            <w:t>Re-Audit</w:t>
                          </w:r>
                          <w:r w:rsidR="00DA141B">
                            <w:rPr>
                              <w:rFonts w:ascii="Arial Narrow" w:hAnsi="Arial Narrow" w:cs="Arial"/>
                              <w:b/>
                              <w:color w:val="FFFFFF" w:themeColor="background1"/>
                              <w:sz w:val="24"/>
                              <w:szCs w:val="24"/>
                              <w:lang w:val="de-DE"/>
                            </w:rPr>
                            <w:t xml:space="preserve"> (resertifikacija)</w:t>
                          </w:r>
                        </w:p>
                      </w:txbxContent>
                    </v:textbox>
                  </v:shape>
                  <v:shape id="Textfeld 5" o:spid="_x0000_s1037" type="#_x0000_t202" style="position:absolute;left:43853;top:15113;width:15661;height:2970;rotation:-87232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" filled="f" stroked="f" strokeweight=".5pt">
                    <v:textbox>
                      <w:txbxContent>
                        <w:p w14:paraId="31CCC90B" w14:textId="42D82634" w:rsidR="00052876" w:rsidRPr="002D0D02" w:rsidRDefault="00052876" w:rsidP="00052876">
                          <w:pPr>
                            <w:jc w:val="center"/>
                            <w:rPr>
                              <w:rFonts w:ascii="Arial Narrow" w:hAnsi="Arial Narrow" w:cs="Arial"/>
                              <w:b/>
                              <w:color w:val="FFFFFF" w:themeColor="background1"/>
                              <w:sz w:val="24"/>
                              <w:szCs w:val="24"/>
                              <w:lang w:val="de-DE"/>
                            </w:rPr>
                          </w:pPr>
                          <w:r w:rsidRPr="002D0D02">
                            <w:rPr>
                              <w:rFonts w:ascii="Arial Narrow" w:hAnsi="Arial Narrow" w:cs="Arial"/>
                              <w:b/>
                              <w:color w:val="FFFFFF" w:themeColor="background1"/>
                              <w:sz w:val="24"/>
                              <w:szCs w:val="24"/>
                              <w:lang w:val="de-DE"/>
                            </w:rPr>
                            <w:t xml:space="preserve">2.6 </w:t>
                          </w:r>
                          <w:r w:rsidR="00DA141B">
                            <w:rPr>
                              <w:rFonts w:ascii="Arial Narrow" w:hAnsi="Arial Narrow" w:cs="Arial"/>
                              <w:b/>
                              <w:color w:val="FFFFFF" w:themeColor="background1"/>
                              <w:sz w:val="24"/>
                              <w:szCs w:val="24"/>
                              <w:lang w:val="de-DE"/>
                            </w:rPr>
                            <w:t>Ocena sistema i sertifikacija</w:t>
                          </w:r>
                        </w:p>
                        <w:p w14:paraId="184988EC" w14:textId="77777777" w:rsidR="00052876" w:rsidRPr="002D0D02" w:rsidRDefault="00052876" w:rsidP="00052876">
                          <w:pPr>
                            <w:jc w:val="center"/>
                            <w:rPr>
                              <w:rFonts w:ascii="Arial Narrow" w:hAnsi="Arial Narrow" w:cs="Arial"/>
                              <w:b/>
                              <w:color w:val="FFFFFF" w:themeColor="background1"/>
                              <w:sz w:val="24"/>
                              <w:szCs w:val="24"/>
                              <w:lang w:val="de-DE"/>
                            </w:rPr>
                          </w:pPr>
                        </w:p>
                      </w:txbxContent>
                    </v:textbox>
                  </v:shape>
                </v:group>
              </v:group>
            </w:pict>
          </mc:Fallback>
        </mc:AlternateContent>
      </w:r>
      <w:r w:rsidR="004E0331" w:rsidRPr="004E0331">
        <w:rPr>
          <w:rFonts w:ascii="Arial" w:hAnsi="Arial" w:cs="Arial"/>
          <w:sz w:val="20"/>
          <w:szCs w:val="20"/>
        </w:rPr>
        <w:t xml:space="preserve">Proces počinje </w:t>
      </w:r>
      <w:proofErr w:type="gramStart"/>
      <w:r w:rsidR="004E0331" w:rsidRPr="004E0331">
        <w:rPr>
          <w:rFonts w:ascii="Arial" w:hAnsi="Arial" w:cs="Arial"/>
          <w:sz w:val="20"/>
          <w:szCs w:val="20"/>
        </w:rPr>
        <w:t>sa</w:t>
      </w:r>
      <w:proofErr w:type="gramEnd"/>
      <w:r w:rsidR="004E0331" w:rsidRPr="004E0331">
        <w:rPr>
          <w:rFonts w:ascii="Arial" w:hAnsi="Arial" w:cs="Arial"/>
          <w:sz w:val="20"/>
          <w:szCs w:val="20"/>
        </w:rPr>
        <w:t xml:space="preserve"> potre</w:t>
      </w:r>
      <w:r w:rsidR="004E0331">
        <w:rPr>
          <w:rFonts w:ascii="Arial" w:hAnsi="Arial" w:cs="Arial"/>
          <w:sz w:val="20"/>
          <w:szCs w:val="20"/>
        </w:rPr>
        <w:t>bama i očekivanjima Klijenta. DQ</w:t>
      </w:r>
      <w:r w:rsidR="004E0331" w:rsidRPr="004E0331">
        <w:rPr>
          <w:rFonts w:ascii="Arial" w:hAnsi="Arial" w:cs="Arial"/>
          <w:sz w:val="20"/>
          <w:szCs w:val="20"/>
        </w:rPr>
        <w:t xml:space="preserve">S želi da sazna o organizaciji klijenta, njegovom sistemu upravljanja, veličini i tipovima operacija. Obe strane će zajedno definisati ciljeve </w:t>
      </w:r>
      <w:r w:rsidR="00832160">
        <w:rPr>
          <w:rFonts w:ascii="Arial" w:hAnsi="Arial" w:cs="Arial"/>
          <w:sz w:val="20"/>
          <w:szCs w:val="20"/>
        </w:rPr>
        <w:t>audita</w:t>
      </w:r>
      <w:r w:rsidR="004E0331" w:rsidRPr="004E0331">
        <w:rPr>
          <w:rFonts w:ascii="Arial" w:hAnsi="Arial" w:cs="Arial"/>
          <w:sz w:val="20"/>
          <w:szCs w:val="20"/>
        </w:rPr>
        <w:t xml:space="preserve"> i/ili sertifikacije, uključujući primenljive standarde i specifikacije.</w:t>
      </w:r>
    </w:p>
    <w:p w14:paraId="3A7DF68E" w14:textId="33FFC40B" w:rsidR="00090DC1" w:rsidRDefault="004E0331" w:rsidP="008B5C1C">
      <w:pPr>
        <w:pStyle w:val="CM10"/>
        <w:numPr>
          <w:ilvl w:val="0"/>
          <w:numId w:val="9"/>
        </w:numPr>
        <w:tabs>
          <w:tab w:val="left" w:pos="426"/>
        </w:tabs>
        <w:spacing w:after="120" w:line="240" w:lineRule="atLeast"/>
        <w:ind w:right="3544"/>
        <w:jc w:val="both"/>
        <w:rPr>
          <w:rFonts w:ascii="Arial" w:hAnsi="Arial" w:cs="Arial"/>
          <w:sz w:val="20"/>
          <w:szCs w:val="20"/>
        </w:rPr>
      </w:pPr>
      <w:r>
        <w:rPr>
          <w:rFonts w:ascii="Arial" w:hAnsi="Arial" w:cs="Arial"/>
          <w:sz w:val="20"/>
          <w:szCs w:val="20"/>
        </w:rPr>
        <w:t>DQ</w:t>
      </w:r>
      <w:r w:rsidRPr="004E0331">
        <w:rPr>
          <w:rFonts w:ascii="Arial" w:hAnsi="Arial" w:cs="Arial"/>
          <w:sz w:val="20"/>
          <w:szCs w:val="20"/>
        </w:rPr>
        <w:t xml:space="preserve">S će pružiti detaljnu ponudu za usluge </w:t>
      </w:r>
      <w:r w:rsidR="00832160">
        <w:rPr>
          <w:rFonts w:ascii="Arial" w:hAnsi="Arial" w:cs="Arial"/>
          <w:sz w:val="20"/>
          <w:szCs w:val="20"/>
        </w:rPr>
        <w:t>audita</w:t>
      </w:r>
      <w:r w:rsidRPr="004E0331">
        <w:rPr>
          <w:rFonts w:ascii="Arial" w:hAnsi="Arial" w:cs="Arial"/>
          <w:sz w:val="20"/>
          <w:szCs w:val="20"/>
        </w:rPr>
        <w:t xml:space="preserve"> i sertifikacije, </w:t>
      </w:r>
      <w:r>
        <w:rPr>
          <w:rFonts w:ascii="Arial" w:hAnsi="Arial" w:cs="Arial"/>
          <w:sz w:val="20"/>
          <w:szCs w:val="20"/>
        </w:rPr>
        <w:t xml:space="preserve">     </w:t>
      </w:r>
      <w:r w:rsidRPr="004E0331">
        <w:rPr>
          <w:rFonts w:ascii="Arial" w:hAnsi="Arial" w:cs="Arial"/>
          <w:sz w:val="20"/>
          <w:szCs w:val="20"/>
        </w:rPr>
        <w:t xml:space="preserve">prilagođenu individualnim potrebama Klijenta, </w:t>
      </w:r>
      <w:proofErr w:type="gramStart"/>
      <w:r w:rsidRPr="004E0331">
        <w:rPr>
          <w:rFonts w:ascii="Arial" w:hAnsi="Arial" w:cs="Arial"/>
          <w:sz w:val="20"/>
          <w:szCs w:val="20"/>
        </w:rPr>
        <w:t>na</w:t>
      </w:r>
      <w:proofErr w:type="gramEnd"/>
      <w:r w:rsidRPr="004E0331">
        <w:rPr>
          <w:rFonts w:ascii="Arial" w:hAnsi="Arial" w:cs="Arial"/>
          <w:sz w:val="20"/>
          <w:szCs w:val="20"/>
        </w:rPr>
        <w:t xml:space="preserve"> osnovu informacija koje su prvobitno date. Pisani ugovor će navesti sve relevantne </w:t>
      </w:r>
      <w:r w:rsidR="00832160">
        <w:rPr>
          <w:rFonts w:ascii="Arial" w:hAnsi="Arial" w:cs="Arial"/>
          <w:sz w:val="20"/>
          <w:szCs w:val="20"/>
        </w:rPr>
        <w:t>rezultate sertifikacije</w:t>
      </w:r>
      <w:r w:rsidRPr="004E0331">
        <w:rPr>
          <w:rFonts w:ascii="Arial" w:hAnsi="Arial" w:cs="Arial"/>
          <w:sz w:val="20"/>
          <w:szCs w:val="20"/>
        </w:rPr>
        <w:t xml:space="preserve">, kao i primenljive kriterijume </w:t>
      </w:r>
      <w:r w:rsidR="00832160">
        <w:rPr>
          <w:rFonts w:ascii="Arial" w:hAnsi="Arial" w:cs="Arial"/>
          <w:sz w:val="20"/>
          <w:szCs w:val="20"/>
        </w:rPr>
        <w:t>audita</w:t>
      </w:r>
      <w:r w:rsidRPr="004E0331">
        <w:rPr>
          <w:rFonts w:ascii="Arial" w:hAnsi="Arial" w:cs="Arial"/>
          <w:sz w:val="20"/>
          <w:szCs w:val="20"/>
        </w:rPr>
        <w:t xml:space="preserve"> i sertifikacije.</w:t>
      </w:r>
    </w:p>
    <w:p w14:paraId="0D6886FF" w14:textId="0F6E9EF6" w:rsidR="00D439D6" w:rsidRDefault="004E0331" w:rsidP="008B5C1C">
      <w:pPr>
        <w:pStyle w:val="CM10"/>
        <w:numPr>
          <w:ilvl w:val="0"/>
          <w:numId w:val="9"/>
        </w:numPr>
        <w:tabs>
          <w:tab w:val="left" w:pos="426"/>
        </w:tabs>
        <w:spacing w:after="120" w:line="240" w:lineRule="atLeast"/>
        <w:ind w:right="3544"/>
        <w:jc w:val="both"/>
        <w:rPr>
          <w:rFonts w:ascii="Arial" w:hAnsi="Arial" w:cs="Arial"/>
          <w:sz w:val="20"/>
          <w:szCs w:val="20"/>
        </w:rPr>
      </w:pPr>
      <w:r w:rsidRPr="00090DC1">
        <w:rPr>
          <w:rFonts w:ascii="Arial" w:hAnsi="Arial" w:cs="Arial"/>
          <w:sz w:val="20"/>
          <w:szCs w:val="20"/>
        </w:rPr>
        <w:t>Pre</w:t>
      </w:r>
      <w:r w:rsidR="00832160">
        <w:rPr>
          <w:rFonts w:ascii="Arial" w:hAnsi="Arial" w:cs="Arial"/>
          <w:sz w:val="20"/>
          <w:szCs w:val="20"/>
        </w:rPr>
        <w:t>-audit</w:t>
      </w:r>
      <w:r w:rsidRPr="00090DC1">
        <w:rPr>
          <w:rFonts w:ascii="Arial" w:hAnsi="Arial" w:cs="Arial"/>
          <w:sz w:val="20"/>
          <w:szCs w:val="20"/>
        </w:rPr>
        <w:t xml:space="preserve"> može poslužiti kao početna analiza učinka </w:t>
      </w:r>
      <w:proofErr w:type="gramStart"/>
      <w:r w:rsidRPr="00090DC1">
        <w:rPr>
          <w:rFonts w:ascii="Arial" w:hAnsi="Arial" w:cs="Arial"/>
          <w:sz w:val="20"/>
          <w:szCs w:val="20"/>
        </w:rPr>
        <w:t>ili</w:t>
      </w:r>
      <w:proofErr w:type="gramEnd"/>
      <w:r w:rsidRPr="00090DC1">
        <w:rPr>
          <w:rFonts w:ascii="Arial" w:hAnsi="Arial" w:cs="Arial"/>
          <w:sz w:val="20"/>
          <w:szCs w:val="20"/>
        </w:rPr>
        <w:t xml:space="preserve"> nedostataka, identifikujući prednosti i oblasti za poboljšanje. Za veće projekte, sastanak planiranja projekta pruža dragocenu priliku Klijentu da se sastane </w:t>
      </w:r>
      <w:proofErr w:type="gramStart"/>
      <w:r w:rsidRPr="00090DC1">
        <w:rPr>
          <w:rFonts w:ascii="Arial" w:hAnsi="Arial" w:cs="Arial"/>
          <w:sz w:val="20"/>
          <w:szCs w:val="20"/>
        </w:rPr>
        <w:t>sa</w:t>
      </w:r>
      <w:proofErr w:type="gramEnd"/>
      <w:r w:rsidRPr="00090DC1">
        <w:rPr>
          <w:rFonts w:ascii="Arial" w:hAnsi="Arial" w:cs="Arial"/>
          <w:sz w:val="20"/>
          <w:szCs w:val="20"/>
        </w:rPr>
        <w:t xml:space="preserve"> </w:t>
      </w:r>
      <w:r w:rsidR="00832160">
        <w:rPr>
          <w:rFonts w:ascii="Arial" w:hAnsi="Arial" w:cs="Arial"/>
          <w:sz w:val="20"/>
          <w:szCs w:val="20"/>
        </w:rPr>
        <w:t>vodećim auditorom</w:t>
      </w:r>
      <w:r w:rsidRPr="00090DC1">
        <w:rPr>
          <w:rFonts w:ascii="Arial" w:hAnsi="Arial" w:cs="Arial"/>
          <w:sz w:val="20"/>
          <w:szCs w:val="20"/>
        </w:rPr>
        <w:t xml:space="preserve"> i razvije prilagođeni plan </w:t>
      </w:r>
      <w:r w:rsidR="00832160">
        <w:rPr>
          <w:rFonts w:ascii="Arial" w:hAnsi="Arial" w:cs="Arial"/>
          <w:sz w:val="20"/>
          <w:szCs w:val="20"/>
        </w:rPr>
        <w:t>audita</w:t>
      </w:r>
      <w:r w:rsidRPr="00090DC1">
        <w:rPr>
          <w:rFonts w:ascii="Arial" w:hAnsi="Arial" w:cs="Arial"/>
          <w:sz w:val="20"/>
          <w:szCs w:val="20"/>
        </w:rPr>
        <w:t xml:space="preserve"> za sve uključene funkcije i lokacije. Obe usluge su opcione.</w:t>
      </w:r>
    </w:p>
    <w:p w14:paraId="7E0F9D34" w14:textId="27B0891F" w:rsidR="00090DC1" w:rsidRDefault="00B145C7" w:rsidP="00B145C7">
      <w:pPr>
        <w:pStyle w:val="Default"/>
        <w:tabs>
          <w:tab w:val="left" w:pos="7992"/>
        </w:tabs>
        <w:jc w:val="both"/>
      </w:pPr>
      <w:r>
        <w:tab/>
      </w:r>
    </w:p>
    <w:p w14:paraId="380ED96A" w14:textId="77777777" w:rsidR="00090DC1" w:rsidRDefault="00090DC1" w:rsidP="002B33B6">
      <w:pPr>
        <w:pStyle w:val="Default"/>
        <w:jc w:val="both"/>
      </w:pPr>
    </w:p>
    <w:p w14:paraId="2CB7855C" w14:textId="77777777" w:rsidR="00090DC1" w:rsidRDefault="00090DC1" w:rsidP="002B33B6">
      <w:pPr>
        <w:pStyle w:val="Default"/>
        <w:jc w:val="both"/>
      </w:pPr>
    </w:p>
    <w:p w14:paraId="1783E9B3" w14:textId="77777777" w:rsidR="00090DC1" w:rsidRDefault="00090DC1" w:rsidP="002B33B6">
      <w:pPr>
        <w:pStyle w:val="Default"/>
        <w:jc w:val="both"/>
      </w:pPr>
    </w:p>
    <w:p w14:paraId="3AA9323F" w14:textId="77777777" w:rsidR="00090DC1" w:rsidRDefault="00090DC1" w:rsidP="002B33B6">
      <w:pPr>
        <w:pStyle w:val="Default"/>
        <w:jc w:val="both"/>
      </w:pPr>
    </w:p>
    <w:p w14:paraId="07F979E6" w14:textId="77777777" w:rsidR="00090DC1" w:rsidRPr="00090DC1" w:rsidRDefault="00090DC1" w:rsidP="002B33B6">
      <w:pPr>
        <w:pStyle w:val="Default"/>
        <w:jc w:val="both"/>
      </w:pPr>
    </w:p>
    <w:p w14:paraId="08C62C53" w14:textId="3D353CD7" w:rsidR="00090DC1" w:rsidRPr="00090DC1" w:rsidRDefault="00090DC1" w:rsidP="003B1ED2">
      <w:pPr>
        <w:pStyle w:val="CM10"/>
        <w:numPr>
          <w:ilvl w:val="1"/>
          <w:numId w:val="14"/>
        </w:numPr>
        <w:tabs>
          <w:tab w:val="left" w:pos="426"/>
        </w:tabs>
        <w:spacing w:after="120" w:line="240" w:lineRule="atLeast"/>
        <w:ind w:left="425" w:hanging="425"/>
        <w:jc w:val="both"/>
        <w:rPr>
          <w:rFonts w:ascii="Arial" w:hAnsi="Arial" w:cs="Arial"/>
        </w:rPr>
      </w:pPr>
      <w:r w:rsidRPr="00AE0731">
        <w:rPr>
          <w:rFonts w:ascii="Arial" w:hAnsi="Arial" w:cs="Arial"/>
          <w:sz w:val="20"/>
          <w:szCs w:val="20"/>
        </w:rPr>
        <w:t xml:space="preserve">Faza 1 </w:t>
      </w:r>
      <w:r w:rsidR="00832160">
        <w:rPr>
          <w:rFonts w:ascii="Arial" w:hAnsi="Arial" w:cs="Arial"/>
          <w:sz w:val="20"/>
          <w:szCs w:val="20"/>
        </w:rPr>
        <w:t>audita</w:t>
      </w:r>
      <w:r w:rsidRPr="00AE0731">
        <w:rPr>
          <w:rFonts w:ascii="Arial" w:hAnsi="Arial" w:cs="Arial"/>
          <w:sz w:val="20"/>
          <w:szCs w:val="20"/>
        </w:rPr>
        <w:t>: Sama procedura sertifikacije počinje pregledom i evaluacijom dokumentacije</w:t>
      </w:r>
      <w:r w:rsidR="00832160">
        <w:rPr>
          <w:rFonts w:ascii="Arial" w:hAnsi="Arial" w:cs="Arial"/>
          <w:sz w:val="20"/>
          <w:szCs w:val="20"/>
        </w:rPr>
        <w:t xml:space="preserve"> sistema</w:t>
      </w:r>
      <w:r w:rsidRPr="00AE0731">
        <w:rPr>
          <w:rFonts w:ascii="Arial" w:hAnsi="Arial" w:cs="Arial"/>
          <w:sz w:val="20"/>
          <w:szCs w:val="20"/>
        </w:rPr>
        <w:t>, ciljeva, rezultata pr</w:t>
      </w:r>
      <w:r w:rsidR="00832160">
        <w:rPr>
          <w:rFonts w:ascii="Arial" w:hAnsi="Arial" w:cs="Arial"/>
          <w:sz w:val="20"/>
          <w:szCs w:val="20"/>
        </w:rPr>
        <w:t xml:space="preserve">eispitivanja </w:t>
      </w:r>
      <w:proofErr w:type="gramStart"/>
      <w:r w:rsidR="00832160">
        <w:rPr>
          <w:rFonts w:ascii="Arial" w:hAnsi="Arial" w:cs="Arial"/>
          <w:sz w:val="20"/>
          <w:szCs w:val="20"/>
        </w:rPr>
        <w:t>od</w:t>
      </w:r>
      <w:proofErr w:type="gramEnd"/>
      <w:r w:rsidR="00832160">
        <w:rPr>
          <w:rFonts w:ascii="Arial" w:hAnsi="Arial" w:cs="Arial"/>
          <w:sz w:val="20"/>
          <w:szCs w:val="20"/>
        </w:rPr>
        <w:t xml:space="preserve"> strane</w:t>
      </w:r>
      <w:r w:rsidRPr="00AE0731">
        <w:rPr>
          <w:rFonts w:ascii="Arial" w:hAnsi="Arial" w:cs="Arial"/>
          <w:sz w:val="20"/>
          <w:szCs w:val="20"/>
        </w:rPr>
        <w:t xml:space="preserve"> menadžmenta i internih provera. Tokom ovog procesa biće utvrđeno da li je sistem upravljanja Klijentom dovoljno razvijen i spreman za sertifikaciju. </w:t>
      </w:r>
      <w:r w:rsidR="00310FCB">
        <w:rPr>
          <w:rFonts w:ascii="Arial" w:hAnsi="Arial" w:cs="Arial"/>
          <w:sz w:val="20"/>
          <w:szCs w:val="20"/>
        </w:rPr>
        <w:t>Auditor</w:t>
      </w:r>
      <w:r w:rsidRPr="00AE0731">
        <w:rPr>
          <w:rFonts w:ascii="Arial" w:hAnsi="Arial" w:cs="Arial"/>
          <w:sz w:val="20"/>
          <w:szCs w:val="20"/>
        </w:rPr>
        <w:t xml:space="preserve"> će objasniti nalaze i koordinirati sve potrebne aktivnosti za pripremu za fazu 2 </w:t>
      </w:r>
      <w:r w:rsidR="00310FCB">
        <w:rPr>
          <w:rFonts w:ascii="Arial" w:hAnsi="Arial" w:cs="Arial"/>
          <w:sz w:val="20"/>
          <w:szCs w:val="20"/>
        </w:rPr>
        <w:t>audita</w:t>
      </w:r>
      <w:r w:rsidRPr="00AE0731">
        <w:rPr>
          <w:rFonts w:ascii="Arial" w:hAnsi="Arial" w:cs="Arial"/>
          <w:sz w:val="20"/>
          <w:szCs w:val="20"/>
        </w:rPr>
        <w:t xml:space="preserve">. Faza 1 </w:t>
      </w:r>
      <w:r w:rsidR="00310FCB">
        <w:rPr>
          <w:rFonts w:ascii="Arial" w:hAnsi="Arial" w:cs="Arial"/>
          <w:sz w:val="20"/>
          <w:szCs w:val="20"/>
        </w:rPr>
        <w:t>audita</w:t>
      </w:r>
      <w:r w:rsidRPr="00AE0731">
        <w:rPr>
          <w:rFonts w:ascii="Arial" w:hAnsi="Arial" w:cs="Arial"/>
          <w:sz w:val="20"/>
          <w:szCs w:val="20"/>
        </w:rPr>
        <w:t xml:space="preserve"> obično nije primenljiva za sertifikaciju procesa i proizvoda.</w:t>
      </w:r>
    </w:p>
    <w:p w14:paraId="359F0F5F" w14:textId="43C83CC3" w:rsidR="00AE0731" w:rsidRPr="00AE0731" w:rsidRDefault="00310FCB" w:rsidP="003B1ED2">
      <w:pPr>
        <w:pStyle w:val="CM10"/>
        <w:numPr>
          <w:ilvl w:val="1"/>
          <w:numId w:val="14"/>
        </w:numPr>
        <w:tabs>
          <w:tab w:val="left" w:pos="426"/>
        </w:tabs>
        <w:spacing w:after="120" w:line="240" w:lineRule="atLeast"/>
        <w:ind w:left="425" w:hanging="425"/>
        <w:jc w:val="both"/>
      </w:pPr>
      <w:r>
        <w:rPr>
          <w:rFonts w:ascii="Arial" w:hAnsi="Arial" w:cs="Arial"/>
          <w:sz w:val="20"/>
          <w:szCs w:val="20"/>
        </w:rPr>
        <w:t>F</w:t>
      </w:r>
      <w:r w:rsidR="00AE0731" w:rsidRPr="00AE0731">
        <w:rPr>
          <w:rFonts w:ascii="Arial" w:hAnsi="Arial" w:cs="Arial"/>
          <w:sz w:val="20"/>
          <w:szCs w:val="20"/>
        </w:rPr>
        <w:t>az</w:t>
      </w:r>
      <w:r>
        <w:rPr>
          <w:rFonts w:ascii="Arial" w:hAnsi="Arial" w:cs="Arial"/>
          <w:sz w:val="20"/>
          <w:szCs w:val="20"/>
        </w:rPr>
        <w:t>a 2 audita</w:t>
      </w:r>
      <w:r w:rsidR="00AE0731" w:rsidRPr="00AE0731">
        <w:rPr>
          <w:rFonts w:ascii="Arial" w:hAnsi="Arial" w:cs="Arial"/>
          <w:sz w:val="20"/>
          <w:szCs w:val="20"/>
        </w:rPr>
        <w:t xml:space="preserve">: dodeljeni </w:t>
      </w:r>
      <w:r>
        <w:rPr>
          <w:rFonts w:ascii="Arial" w:hAnsi="Arial" w:cs="Arial"/>
          <w:sz w:val="20"/>
          <w:szCs w:val="20"/>
        </w:rPr>
        <w:t xml:space="preserve">audit </w:t>
      </w:r>
      <w:proofErr w:type="gramStart"/>
      <w:r w:rsidR="00AE0731" w:rsidRPr="00AE0731">
        <w:rPr>
          <w:rFonts w:ascii="Arial" w:hAnsi="Arial" w:cs="Arial"/>
          <w:sz w:val="20"/>
          <w:szCs w:val="20"/>
        </w:rPr>
        <w:t>tim</w:t>
      </w:r>
      <w:proofErr w:type="gramEnd"/>
      <w:r w:rsidR="00AE0731" w:rsidRPr="00AE0731">
        <w:rPr>
          <w:rFonts w:ascii="Arial" w:hAnsi="Arial" w:cs="Arial"/>
          <w:sz w:val="20"/>
          <w:szCs w:val="20"/>
        </w:rPr>
        <w:t xml:space="preserve"> će izvršiti </w:t>
      </w:r>
      <w:r>
        <w:rPr>
          <w:rFonts w:ascii="Arial" w:hAnsi="Arial" w:cs="Arial"/>
          <w:sz w:val="20"/>
          <w:szCs w:val="20"/>
        </w:rPr>
        <w:t>audit</w:t>
      </w:r>
      <w:r w:rsidR="00AE0731" w:rsidRPr="00AE0731">
        <w:rPr>
          <w:rFonts w:ascii="Arial" w:hAnsi="Arial" w:cs="Arial"/>
          <w:sz w:val="20"/>
          <w:szCs w:val="20"/>
        </w:rPr>
        <w:t xml:space="preserve"> Klijentovog sistema upravljanja, procesa ili proizvoda na mestu proizvodnje ili isporuke usluge i/ili korišćenjem tehnika </w:t>
      </w:r>
      <w:r>
        <w:rPr>
          <w:rFonts w:ascii="Arial" w:hAnsi="Arial" w:cs="Arial"/>
          <w:sz w:val="20"/>
          <w:szCs w:val="20"/>
        </w:rPr>
        <w:t xml:space="preserve">audita na </w:t>
      </w:r>
      <w:r w:rsidR="00AE0731" w:rsidRPr="00AE0731">
        <w:rPr>
          <w:rFonts w:ascii="Arial" w:hAnsi="Arial" w:cs="Arial"/>
          <w:sz w:val="20"/>
          <w:szCs w:val="20"/>
        </w:rPr>
        <w:t>daljin</w:t>
      </w:r>
      <w:r>
        <w:rPr>
          <w:rFonts w:ascii="Arial" w:hAnsi="Arial" w:cs="Arial"/>
          <w:sz w:val="20"/>
          <w:szCs w:val="20"/>
        </w:rPr>
        <w:t>u</w:t>
      </w:r>
      <w:r w:rsidR="00AE0731" w:rsidRPr="00AE0731">
        <w:rPr>
          <w:rFonts w:ascii="Arial" w:hAnsi="Arial" w:cs="Arial"/>
          <w:sz w:val="20"/>
          <w:szCs w:val="20"/>
        </w:rPr>
        <w:t xml:space="preserve">. Primenjujući definisane standarde i specifikacije sistema menadžmenta, </w:t>
      </w:r>
      <w:r>
        <w:rPr>
          <w:rFonts w:ascii="Arial" w:hAnsi="Arial" w:cs="Arial"/>
          <w:sz w:val="20"/>
          <w:szCs w:val="20"/>
        </w:rPr>
        <w:t>audit</w:t>
      </w:r>
      <w:r w:rsidR="00AE0731" w:rsidRPr="00AE0731">
        <w:rPr>
          <w:rFonts w:ascii="Arial" w:hAnsi="Arial" w:cs="Arial"/>
          <w:sz w:val="20"/>
          <w:szCs w:val="20"/>
        </w:rPr>
        <w:t xml:space="preserve"> </w:t>
      </w:r>
      <w:proofErr w:type="gramStart"/>
      <w:r w:rsidR="00AE0731" w:rsidRPr="00AE0731">
        <w:rPr>
          <w:rFonts w:ascii="Arial" w:hAnsi="Arial" w:cs="Arial"/>
          <w:sz w:val="20"/>
          <w:szCs w:val="20"/>
        </w:rPr>
        <w:t>tim</w:t>
      </w:r>
      <w:proofErr w:type="gramEnd"/>
      <w:r w:rsidR="00AE0731" w:rsidRPr="00AE0731">
        <w:rPr>
          <w:rFonts w:ascii="Arial" w:hAnsi="Arial" w:cs="Arial"/>
          <w:sz w:val="20"/>
          <w:szCs w:val="20"/>
        </w:rPr>
        <w:t xml:space="preserve"> će proceniti ef</w:t>
      </w:r>
      <w:r>
        <w:rPr>
          <w:rFonts w:ascii="Arial" w:hAnsi="Arial" w:cs="Arial"/>
          <w:sz w:val="20"/>
          <w:szCs w:val="20"/>
        </w:rPr>
        <w:t>ektivnost</w:t>
      </w:r>
      <w:r w:rsidR="00AE0731" w:rsidRPr="00AE0731">
        <w:rPr>
          <w:rFonts w:ascii="Arial" w:hAnsi="Arial" w:cs="Arial"/>
          <w:sz w:val="20"/>
          <w:szCs w:val="20"/>
        </w:rPr>
        <w:t xml:space="preserve"> svih funkcionalnih oblasti kao i svih procesa sistema upravljanja, na osnovu zapažanja, inspekcija, intervjua, pregleda relevantnih zapisa i drugih tehnika </w:t>
      </w:r>
      <w:r>
        <w:rPr>
          <w:rFonts w:ascii="Arial" w:hAnsi="Arial" w:cs="Arial"/>
          <w:sz w:val="20"/>
          <w:szCs w:val="20"/>
        </w:rPr>
        <w:t>audita</w:t>
      </w:r>
      <w:r w:rsidR="00AE0731" w:rsidRPr="00AE0731">
        <w:rPr>
          <w:rFonts w:ascii="Arial" w:hAnsi="Arial" w:cs="Arial"/>
          <w:sz w:val="20"/>
          <w:szCs w:val="20"/>
        </w:rPr>
        <w:t xml:space="preserve">. Rezultat </w:t>
      </w:r>
      <w:r>
        <w:rPr>
          <w:rFonts w:ascii="Arial" w:hAnsi="Arial" w:cs="Arial"/>
          <w:sz w:val="20"/>
          <w:szCs w:val="20"/>
        </w:rPr>
        <w:t>audita</w:t>
      </w:r>
      <w:r w:rsidR="00AE0731" w:rsidRPr="00AE0731">
        <w:rPr>
          <w:rFonts w:ascii="Arial" w:hAnsi="Arial" w:cs="Arial"/>
          <w:sz w:val="20"/>
          <w:szCs w:val="20"/>
        </w:rPr>
        <w:t>, uključujući preporuku o sertifikaciji i svi nalazi, biće predstavljeni Klijentu tokom završnog sastanka i uključeni u pisani izveštaj. Potrebni akcioni planovi biće dogovoreni po potrebi</w:t>
      </w:r>
      <w:r w:rsidR="00AE0731" w:rsidRPr="00AE0731">
        <w:t>.</w:t>
      </w:r>
    </w:p>
    <w:p w14:paraId="0D92AA13" w14:textId="77777777" w:rsidR="008B5C1C" w:rsidRPr="008B5C1C" w:rsidRDefault="00AE0731" w:rsidP="003B1ED2">
      <w:pPr>
        <w:pStyle w:val="CM10"/>
        <w:numPr>
          <w:ilvl w:val="1"/>
          <w:numId w:val="14"/>
        </w:numPr>
        <w:tabs>
          <w:tab w:val="left" w:pos="426"/>
        </w:tabs>
        <w:spacing w:after="120" w:line="240" w:lineRule="atLeast"/>
        <w:ind w:right="-1"/>
        <w:jc w:val="both"/>
        <w:rPr>
          <w:rFonts w:ascii="Arial" w:hAnsi="Arial" w:cs="Arial"/>
          <w:sz w:val="20"/>
          <w:szCs w:val="20"/>
        </w:rPr>
      </w:pPr>
      <w:r w:rsidRPr="008B5C1C">
        <w:rPr>
          <w:rFonts w:ascii="Arial" w:hAnsi="Arial" w:cs="Arial"/>
          <w:sz w:val="20"/>
        </w:rPr>
        <w:t xml:space="preserve">Procena sistema: Funkcija sertifikacije odgovarajućeg DQS sertifikacionog tela će proceniti </w:t>
      </w:r>
      <w:r w:rsidR="00310FCB" w:rsidRPr="008B5C1C">
        <w:rPr>
          <w:rFonts w:ascii="Arial" w:hAnsi="Arial" w:cs="Arial"/>
          <w:sz w:val="20"/>
        </w:rPr>
        <w:t xml:space="preserve">audit </w:t>
      </w:r>
      <w:r w:rsidRPr="008B5C1C">
        <w:rPr>
          <w:rFonts w:ascii="Arial" w:hAnsi="Arial" w:cs="Arial"/>
          <w:sz w:val="20"/>
        </w:rPr>
        <w:t xml:space="preserve">proces i njegove rezultate, i nezavisno odlučiti o izdavanju sertifikata, </w:t>
      </w:r>
      <w:proofErr w:type="gramStart"/>
      <w:r w:rsidRPr="008B5C1C">
        <w:rPr>
          <w:rFonts w:ascii="Arial" w:hAnsi="Arial" w:cs="Arial"/>
          <w:sz w:val="20"/>
        </w:rPr>
        <w:t>na</w:t>
      </w:r>
      <w:proofErr w:type="gramEnd"/>
      <w:r w:rsidRPr="008B5C1C">
        <w:rPr>
          <w:rFonts w:ascii="Arial" w:hAnsi="Arial" w:cs="Arial"/>
          <w:sz w:val="20"/>
        </w:rPr>
        <w:t xml:space="preserve"> osnovu objektivnih dokaza. Svaka preporuka koju je dao </w:t>
      </w:r>
      <w:r w:rsidR="00310FCB" w:rsidRPr="008B5C1C">
        <w:rPr>
          <w:rFonts w:ascii="Arial" w:hAnsi="Arial" w:cs="Arial"/>
          <w:sz w:val="20"/>
        </w:rPr>
        <w:t xml:space="preserve">audit </w:t>
      </w:r>
      <w:proofErr w:type="gramStart"/>
      <w:r w:rsidRPr="008B5C1C">
        <w:rPr>
          <w:rFonts w:ascii="Arial" w:hAnsi="Arial" w:cs="Arial"/>
          <w:sz w:val="20"/>
        </w:rPr>
        <w:t>tim</w:t>
      </w:r>
      <w:proofErr w:type="gramEnd"/>
      <w:r w:rsidRPr="008B5C1C">
        <w:rPr>
          <w:rFonts w:ascii="Arial" w:hAnsi="Arial" w:cs="Arial"/>
          <w:sz w:val="20"/>
        </w:rPr>
        <w:t xml:space="preserve"> i dokumentovana u izveštaju nije obavezujuća za DQS sertifikaciono telo i odluka o izdavanju sertifikata je isključivo diskreciono pravo DQS sertifikacionog tela. Klijent dobija izveštaj </w:t>
      </w:r>
      <w:proofErr w:type="gramStart"/>
      <w:r w:rsidR="00310FCB" w:rsidRPr="008B5C1C">
        <w:rPr>
          <w:rFonts w:ascii="Arial" w:hAnsi="Arial" w:cs="Arial"/>
          <w:sz w:val="20"/>
        </w:rPr>
        <w:t>sa</w:t>
      </w:r>
      <w:proofErr w:type="gramEnd"/>
      <w:r w:rsidR="00310FCB" w:rsidRPr="008B5C1C">
        <w:rPr>
          <w:rFonts w:ascii="Arial" w:hAnsi="Arial" w:cs="Arial"/>
          <w:sz w:val="20"/>
        </w:rPr>
        <w:t xml:space="preserve"> audita</w:t>
      </w:r>
      <w:r w:rsidRPr="008B5C1C">
        <w:rPr>
          <w:rFonts w:ascii="Arial" w:hAnsi="Arial" w:cs="Arial"/>
          <w:sz w:val="20"/>
        </w:rPr>
        <w:t xml:space="preserve">, dokumentujući rezultate </w:t>
      </w:r>
      <w:r w:rsidR="00310FCB" w:rsidRPr="008B5C1C">
        <w:rPr>
          <w:rFonts w:ascii="Arial" w:hAnsi="Arial" w:cs="Arial"/>
          <w:sz w:val="20"/>
        </w:rPr>
        <w:t>audita</w:t>
      </w:r>
      <w:r w:rsidRPr="008B5C1C">
        <w:rPr>
          <w:rFonts w:ascii="Arial" w:hAnsi="Arial" w:cs="Arial"/>
          <w:sz w:val="20"/>
        </w:rPr>
        <w:t xml:space="preserve"> i, kada su ispunjeni svi važeći zahtevi, Klijent dobija i sertifikat.</w:t>
      </w:r>
    </w:p>
    <w:p w14:paraId="2E8D7D03" w14:textId="747D7F89" w:rsidR="00AE0731" w:rsidRPr="008B5C1C" w:rsidRDefault="00310FCB" w:rsidP="003B1ED2">
      <w:pPr>
        <w:pStyle w:val="CM10"/>
        <w:numPr>
          <w:ilvl w:val="1"/>
          <w:numId w:val="14"/>
        </w:numPr>
        <w:tabs>
          <w:tab w:val="left" w:pos="426"/>
        </w:tabs>
        <w:spacing w:after="120" w:line="240" w:lineRule="atLeast"/>
        <w:ind w:right="-1"/>
        <w:jc w:val="both"/>
        <w:rPr>
          <w:rFonts w:ascii="Arial" w:hAnsi="Arial" w:cs="Arial"/>
          <w:sz w:val="20"/>
          <w:szCs w:val="20"/>
        </w:rPr>
      </w:pPr>
      <w:r w:rsidRPr="008B5C1C">
        <w:rPr>
          <w:rFonts w:ascii="Arial" w:hAnsi="Arial" w:cs="Arial"/>
          <w:sz w:val="20"/>
          <w:szCs w:val="20"/>
        </w:rPr>
        <w:t>N</w:t>
      </w:r>
      <w:r w:rsidR="00AE0731" w:rsidRPr="008B5C1C">
        <w:rPr>
          <w:rFonts w:ascii="Arial" w:hAnsi="Arial" w:cs="Arial"/>
          <w:sz w:val="20"/>
          <w:szCs w:val="20"/>
        </w:rPr>
        <w:t>adzor</w:t>
      </w:r>
      <w:r w:rsidRPr="008B5C1C">
        <w:rPr>
          <w:rFonts w:ascii="Arial" w:hAnsi="Arial" w:cs="Arial"/>
          <w:sz w:val="20"/>
          <w:szCs w:val="20"/>
        </w:rPr>
        <w:t>ne provere</w:t>
      </w:r>
      <w:r w:rsidR="00AE0731" w:rsidRPr="008B5C1C">
        <w:rPr>
          <w:rFonts w:ascii="Arial" w:hAnsi="Arial" w:cs="Arial"/>
          <w:sz w:val="20"/>
          <w:szCs w:val="20"/>
        </w:rPr>
        <w:t xml:space="preserve">: </w:t>
      </w:r>
      <w:r w:rsidRPr="008B5C1C">
        <w:rPr>
          <w:rFonts w:ascii="Arial" w:hAnsi="Arial" w:cs="Arial"/>
          <w:sz w:val="20"/>
          <w:szCs w:val="20"/>
        </w:rPr>
        <w:t>P</w:t>
      </w:r>
      <w:r w:rsidR="00AE0731" w:rsidRPr="008B5C1C">
        <w:rPr>
          <w:rFonts w:ascii="Arial" w:hAnsi="Arial" w:cs="Arial"/>
          <w:sz w:val="20"/>
          <w:szCs w:val="20"/>
        </w:rPr>
        <w:t xml:space="preserve">olugodišnje </w:t>
      </w:r>
      <w:proofErr w:type="gramStart"/>
      <w:r w:rsidR="00AE0731" w:rsidRPr="008B5C1C">
        <w:rPr>
          <w:rFonts w:ascii="Arial" w:hAnsi="Arial" w:cs="Arial"/>
          <w:sz w:val="20"/>
          <w:szCs w:val="20"/>
        </w:rPr>
        <w:t>ili</w:t>
      </w:r>
      <w:proofErr w:type="gramEnd"/>
      <w:r w:rsidR="00AE0731" w:rsidRPr="008B5C1C">
        <w:rPr>
          <w:rFonts w:ascii="Arial" w:hAnsi="Arial" w:cs="Arial"/>
          <w:sz w:val="20"/>
          <w:szCs w:val="20"/>
        </w:rPr>
        <w:t xml:space="preserve"> najmanje jednom godišnje, vršiće se </w:t>
      </w:r>
      <w:r w:rsidRPr="008B5C1C">
        <w:rPr>
          <w:rFonts w:ascii="Arial" w:hAnsi="Arial" w:cs="Arial"/>
          <w:sz w:val="20"/>
          <w:szCs w:val="20"/>
        </w:rPr>
        <w:t>audit</w:t>
      </w:r>
      <w:r w:rsidR="00AE0731" w:rsidRPr="008B5C1C">
        <w:rPr>
          <w:rFonts w:ascii="Arial" w:hAnsi="Arial" w:cs="Arial"/>
          <w:sz w:val="20"/>
          <w:szCs w:val="20"/>
        </w:rPr>
        <w:t xml:space="preserve"> kritičnih komponenti sistema upravljanja. Potencijal za poboljšanje će biti identifikovan, </w:t>
      </w:r>
      <w:proofErr w:type="gramStart"/>
      <w:r w:rsidR="00AE0731" w:rsidRPr="008B5C1C">
        <w:rPr>
          <w:rFonts w:ascii="Arial" w:hAnsi="Arial" w:cs="Arial"/>
          <w:sz w:val="20"/>
          <w:szCs w:val="20"/>
        </w:rPr>
        <w:t>sa</w:t>
      </w:r>
      <w:proofErr w:type="gramEnd"/>
      <w:r w:rsidR="00AE0731" w:rsidRPr="008B5C1C">
        <w:rPr>
          <w:rFonts w:ascii="Arial" w:hAnsi="Arial" w:cs="Arial"/>
          <w:sz w:val="20"/>
          <w:szCs w:val="20"/>
        </w:rPr>
        <w:t xml:space="preserve"> fokusom na kontinuirano poboljšanje i održivu efikasnost. Za sertifikaciju proizvoda, nadzorn</w:t>
      </w:r>
      <w:r w:rsidRPr="008B5C1C">
        <w:rPr>
          <w:rFonts w:ascii="Arial" w:hAnsi="Arial" w:cs="Arial"/>
          <w:sz w:val="20"/>
          <w:szCs w:val="20"/>
        </w:rPr>
        <w:t xml:space="preserve">i audit </w:t>
      </w:r>
      <w:r w:rsidR="00AE0731" w:rsidRPr="008B5C1C">
        <w:rPr>
          <w:rFonts w:ascii="Arial" w:hAnsi="Arial" w:cs="Arial"/>
          <w:sz w:val="20"/>
          <w:szCs w:val="20"/>
        </w:rPr>
        <w:t>se obično zamenjuje godišnj</w:t>
      </w:r>
      <w:r w:rsidR="00D07EB3" w:rsidRPr="008B5C1C">
        <w:rPr>
          <w:rFonts w:ascii="Arial" w:hAnsi="Arial" w:cs="Arial"/>
          <w:sz w:val="20"/>
          <w:szCs w:val="20"/>
        </w:rPr>
        <w:t>i</w:t>
      </w:r>
      <w:r w:rsidR="00AE0731" w:rsidRPr="008B5C1C">
        <w:rPr>
          <w:rFonts w:ascii="Arial" w:hAnsi="Arial" w:cs="Arial"/>
          <w:sz w:val="20"/>
          <w:szCs w:val="20"/>
        </w:rPr>
        <w:t>m ponovn</w:t>
      </w:r>
      <w:r w:rsidR="00D07EB3" w:rsidRPr="008B5C1C">
        <w:rPr>
          <w:rFonts w:ascii="Arial" w:hAnsi="Arial" w:cs="Arial"/>
          <w:sz w:val="20"/>
          <w:szCs w:val="20"/>
        </w:rPr>
        <w:t>im auditom</w:t>
      </w:r>
      <w:r w:rsidR="00AE0731" w:rsidRPr="008B5C1C">
        <w:rPr>
          <w:rFonts w:ascii="Arial" w:hAnsi="Arial" w:cs="Arial"/>
          <w:sz w:val="20"/>
          <w:szCs w:val="20"/>
        </w:rPr>
        <w:t>.</w:t>
      </w:r>
    </w:p>
    <w:p w14:paraId="0501A5C0" w14:textId="6C275E9B" w:rsidR="000509F3" w:rsidRPr="00B804A5" w:rsidRDefault="00AE0731" w:rsidP="003B1ED2">
      <w:pPr>
        <w:pStyle w:val="CM10"/>
        <w:numPr>
          <w:ilvl w:val="1"/>
          <w:numId w:val="14"/>
        </w:numPr>
        <w:tabs>
          <w:tab w:val="left" w:pos="426"/>
        </w:tabs>
        <w:spacing w:after="120" w:line="240" w:lineRule="atLeast"/>
        <w:ind w:right="-1"/>
        <w:jc w:val="both"/>
        <w:rPr>
          <w:rFonts w:ascii="Arial" w:hAnsi="Arial" w:cs="Arial"/>
          <w:sz w:val="20"/>
          <w:szCs w:val="20"/>
        </w:rPr>
      </w:pPr>
      <w:proofErr w:type="gramStart"/>
      <w:r w:rsidRPr="00AE0731">
        <w:rPr>
          <w:rFonts w:ascii="Arial" w:hAnsi="Arial" w:cs="Arial"/>
          <w:sz w:val="20"/>
          <w:szCs w:val="20"/>
        </w:rPr>
        <w:t>Ponovn</w:t>
      </w:r>
      <w:r w:rsidR="00D07EB3">
        <w:rPr>
          <w:rFonts w:ascii="Arial" w:hAnsi="Arial" w:cs="Arial"/>
          <w:sz w:val="20"/>
          <w:szCs w:val="20"/>
        </w:rPr>
        <w:t>i  (</w:t>
      </w:r>
      <w:proofErr w:type="gramEnd"/>
      <w:r w:rsidR="00D07EB3">
        <w:rPr>
          <w:rFonts w:ascii="Arial" w:hAnsi="Arial" w:cs="Arial"/>
          <w:sz w:val="20"/>
          <w:szCs w:val="20"/>
        </w:rPr>
        <w:t>re)-audit</w:t>
      </w:r>
      <w:r w:rsidRPr="00AE0731">
        <w:rPr>
          <w:rFonts w:ascii="Arial" w:hAnsi="Arial" w:cs="Arial"/>
          <w:sz w:val="20"/>
          <w:szCs w:val="20"/>
        </w:rPr>
        <w:t>: Sertifikat važi ograničeno vreme, uglavnom najviše tri godine. Na kraju ovog ciklusa biće izvršen ponovn</w:t>
      </w:r>
      <w:r w:rsidR="00D07EB3">
        <w:rPr>
          <w:rFonts w:ascii="Arial" w:hAnsi="Arial" w:cs="Arial"/>
          <w:sz w:val="20"/>
          <w:szCs w:val="20"/>
        </w:rPr>
        <w:t>i audit</w:t>
      </w:r>
      <w:r w:rsidRPr="00AE0731">
        <w:rPr>
          <w:rFonts w:ascii="Arial" w:hAnsi="Arial" w:cs="Arial"/>
          <w:sz w:val="20"/>
          <w:szCs w:val="20"/>
        </w:rPr>
        <w:t xml:space="preserve"> kako bi se osiguralo kontinuirano ispunjavanje svih primenjivih zahteva. U skladu </w:t>
      </w:r>
      <w:proofErr w:type="gramStart"/>
      <w:r w:rsidRPr="00AE0731">
        <w:rPr>
          <w:rFonts w:ascii="Arial" w:hAnsi="Arial" w:cs="Arial"/>
          <w:sz w:val="20"/>
          <w:szCs w:val="20"/>
        </w:rPr>
        <w:t>sa</w:t>
      </w:r>
      <w:proofErr w:type="gramEnd"/>
      <w:r w:rsidRPr="00AE0731">
        <w:rPr>
          <w:rFonts w:ascii="Arial" w:hAnsi="Arial" w:cs="Arial"/>
          <w:sz w:val="20"/>
          <w:szCs w:val="20"/>
        </w:rPr>
        <w:t xml:space="preserve"> ovim ispunjenjem, biće izdat novi sertifikat.</w:t>
      </w:r>
    </w:p>
    <w:p w14:paraId="27F95FC0" w14:textId="0C2E364F" w:rsidR="00DA1240" w:rsidRDefault="00AE0731" w:rsidP="00DA1240">
      <w:pPr>
        <w:pStyle w:val="CM3"/>
        <w:spacing w:before="360" w:after="60" w:line="240" w:lineRule="auto"/>
        <w:jc w:val="both"/>
        <w:rPr>
          <w:rFonts w:ascii="Arial" w:hAnsi="Arial" w:cs="Arial"/>
          <w:sz w:val="20"/>
          <w:szCs w:val="20"/>
        </w:rPr>
      </w:pPr>
      <w:r w:rsidRPr="00AE0731">
        <w:rPr>
          <w:rFonts w:ascii="Arial" w:hAnsi="Arial" w:cs="Arial"/>
          <w:sz w:val="20"/>
          <w:szCs w:val="20"/>
        </w:rPr>
        <w:t xml:space="preserve">Za standarde specifične za sektor </w:t>
      </w:r>
      <w:proofErr w:type="gramStart"/>
      <w:r w:rsidRPr="00AE0731">
        <w:rPr>
          <w:rFonts w:ascii="Arial" w:hAnsi="Arial" w:cs="Arial"/>
          <w:sz w:val="20"/>
          <w:szCs w:val="20"/>
        </w:rPr>
        <w:t>ili</w:t>
      </w:r>
      <w:proofErr w:type="gramEnd"/>
      <w:r w:rsidRPr="00AE0731">
        <w:rPr>
          <w:rFonts w:ascii="Arial" w:hAnsi="Arial" w:cs="Arial"/>
          <w:sz w:val="20"/>
          <w:szCs w:val="20"/>
        </w:rPr>
        <w:t xml:space="preserve"> sertifikaciju procesa i proizvoda, opisani proces sertifikacije može da se razlikuje.</w:t>
      </w:r>
    </w:p>
    <w:p w14:paraId="2A9E0B8F" w14:textId="74AFFEA7" w:rsidR="00DA1240" w:rsidRDefault="00DA1240">
      <w:pPr>
        <w:widowControl/>
        <w:jc w:val="left"/>
        <w:rPr>
          <w:rFonts w:ascii="Arial" w:hAnsi="Arial" w:cs="Arial"/>
          <w:sz w:val="20"/>
        </w:rPr>
      </w:pPr>
      <w:r>
        <w:rPr>
          <w:rFonts w:ascii="Arial" w:hAnsi="Arial" w:cs="Arial"/>
          <w:sz w:val="20"/>
        </w:rPr>
        <w:br w:type="page"/>
      </w:r>
    </w:p>
    <w:p w14:paraId="1EC940E2" w14:textId="77777777" w:rsidR="003B1ED2" w:rsidRPr="00DA1240" w:rsidRDefault="003B1ED2" w:rsidP="00DA1240">
      <w:pPr>
        <w:widowControl/>
        <w:jc w:val="left"/>
        <w:rPr>
          <w:rFonts w:ascii="Arial" w:hAnsi="Arial" w:cs="Arial"/>
          <w:sz w:val="20"/>
        </w:rPr>
      </w:pPr>
    </w:p>
    <w:p w14:paraId="5FF30B20" w14:textId="77777777" w:rsidR="00AD733F" w:rsidRPr="00AD733F" w:rsidRDefault="00AD733F" w:rsidP="002B33B6">
      <w:pPr>
        <w:pStyle w:val="CM3"/>
        <w:spacing w:before="240" w:after="60"/>
        <w:jc w:val="both"/>
        <w:rPr>
          <w:rFonts w:ascii="Arial" w:hAnsi="Arial" w:cs="Arial"/>
          <w:b/>
          <w:bCs/>
          <w:color w:val="003C75"/>
        </w:rPr>
      </w:pPr>
      <w:r w:rsidRPr="00AD733F">
        <w:rPr>
          <w:rFonts w:ascii="Arial" w:hAnsi="Arial" w:cs="Arial"/>
          <w:b/>
          <w:bCs/>
          <w:color w:val="003C75"/>
        </w:rPr>
        <w:t>3. Prava i obaveze Klijenta</w:t>
      </w:r>
    </w:p>
    <w:p w14:paraId="09FEA48B" w14:textId="77777777" w:rsidR="00AD733F" w:rsidRPr="003B1ED2" w:rsidRDefault="00AD733F" w:rsidP="002B33B6">
      <w:pPr>
        <w:pStyle w:val="CM3"/>
        <w:spacing w:before="240" w:after="60"/>
        <w:jc w:val="both"/>
        <w:rPr>
          <w:rFonts w:ascii="Arial" w:hAnsi="Arial" w:cs="Arial"/>
          <w:b/>
          <w:bCs/>
          <w:i/>
          <w:iCs/>
          <w:color w:val="003C75"/>
          <w:sz w:val="20"/>
          <w:szCs w:val="20"/>
        </w:rPr>
      </w:pPr>
      <w:r w:rsidRPr="003B1ED2">
        <w:rPr>
          <w:rFonts w:ascii="Arial" w:hAnsi="Arial" w:cs="Arial"/>
          <w:b/>
          <w:bCs/>
          <w:i/>
          <w:iCs/>
          <w:color w:val="003C75"/>
          <w:sz w:val="20"/>
          <w:szCs w:val="20"/>
        </w:rPr>
        <w:t>3.1. Održavanje sistema upravljanja / usaglašenosti procesa i proizvoda</w:t>
      </w:r>
    </w:p>
    <w:p w14:paraId="08FB1AC7" w14:textId="05155CF5" w:rsidR="00AD733F" w:rsidRPr="003B1ED2" w:rsidRDefault="00AD733F" w:rsidP="003B1ED2">
      <w:pPr>
        <w:pStyle w:val="CM3"/>
        <w:spacing w:before="240" w:after="60" w:line="240" w:lineRule="atLeast"/>
        <w:jc w:val="both"/>
        <w:rPr>
          <w:rFonts w:ascii="Arial" w:hAnsi="Arial" w:cs="Arial"/>
          <w:bCs/>
          <w:color w:val="000000" w:themeColor="text1"/>
          <w:sz w:val="20"/>
          <w:szCs w:val="20"/>
        </w:rPr>
      </w:pPr>
      <w:r w:rsidRPr="003B1ED2">
        <w:rPr>
          <w:rFonts w:ascii="Arial" w:hAnsi="Arial" w:cs="Arial"/>
          <w:bCs/>
          <w:color w:val="000000" w:themeColor="text1"/>
          <w:sz w:val="20"/>
          <w:szCs w:val="20"/>
        </w:rPr>
        <w:t xml:space="preserve">U cilju dobijanja i održavanja sertifikata, Klijent je dužan da implementira i održava dokumentovani sistem upravljanja koji ispunjava zahteve izabranog standarda </w:t>
      </w:r>
      <w:proofErr w:type="gramStart"/>
      <w:r w:rsidRPr="003B1ED2">
        <w:rPr>
          <w:rFonts w:ascii="Arial" w:hAnsi="Arial" w:cs="Arial"/>
          <w:bCs/>
          <w:color w:val="000000" w:themeColor="text1"/>
          <w:sz w:val="20"/>
          <w:szCs w:val="20"/>
        </w:rPr>
        <w:t>ili</w:t>
      </w:r>
      <w:proofErr w:type="gramEnd"/>
      <w:r w:rsidRPr="003B1ED2">
        <w:rPr>
          <w:rFonts w:ascii="Arial" w:hAnsi="Arial" w:cs="Arial"/>
          <w:bCs/>
          <w:color w:val="000000" w:themeColor="text1"/>
          <w:sz w:val="20"/>
          <w:szCs w:val="20"/>
        </w:rPr>
        <w:t xml:space="preserve"> specifikacije. </w:t>
      </w:r>
      <w:proofErr w:type="gramStart"/>
      <w:r w:rsidRPr="003B1ED2">
        <w:rPr>
          <w:rFonts w:ascii="Arial" w:hAnsi="Arial" w:cs="Arial"/>
          <w:bCs/>
          <w:color w:val="000000" w:themeColor="text1"/>
          <w:sz w:val="20"/>
          <w:szCs w:val="20"/>
        </w:rPr>
        <w:t xml:space="preserve">U slučaju sertifikacije procesa/proizvoda, Klijent je odgovoran za osiguranje stalne </w:t>
      </w:r>
      <w:r w:rsidR="00FF18A5" w:rsidRPr="008B5C1C">
        <w:rPr>
          <w:rFonts w:ascii="Arial" w:hAnsi="Arial" w:cs="Arial"/>
          <w:bCs/>
          <w:color w:val="000000" w:themeColor="text1"/>
          <w:sz w:val="20"/>
          <w:szCs w:val="20"/>
        </w:rPr>
        <w:t>us</w:t>
      </w:r>
      <w:r w:rsidR="00FF18A5">
        <w:rPr>
          <w:rFonts w:ascii="Arial" w:hAnsi="Arial" w:cs="Arial"/>
          <w:bCs/>
          <w:color w:val="000000" w:themeColor="text1"/>
          <w:sz w:val="20"/>
          <w:szCs w:val="20"/>
        </w:rPr>
        <w:t>aglašenos</w:t>
      </w:r>
      <w:r w:rsidR="00FF18A5" w:rsidRPr="008B5C1C">
        <w:rPr>
          <w:rFonts w:ascii="Arial" w:hAnsi="Arial" w:cs="Arial"/>
          <w:bCs/>
          <w:color w:val="000000" w:themeColor="text1"/>
          <w:sz w:val="20"/>
          <w:szCs w:val="20"/>
        </w:rPr>
        <w:t>t</w:t>
      </w:r>
      <w:r w:rsidR="00FF18A5">
        <w:rPr>
          <w:rFonts w:ascii="Arial" w:hAnsi="Arial" w:cs="Arial"/>
          <w:bCs/>
          <w:color w:val="000000" w:themeColor="text1"/>
          <w:sz w:val="20"/>
          <w:szCs w:val="20"/>
        </w:rPr>
        <w:t>i</w:t>
      </w:r>
      <w:r w:rsidRPr="003B1ED2">
        <w:rPr>
          <w:rFonts w:ascii="Arial" w:hAnsi="Arial" w:cs="Arial"/>
          <w:bCs/>
          <w:color w:val="000000" w:themeColor="text1"/>
          <w:sz w:val="20"/>
          <w:szCs w:val="20"/>
        </w:rPr>
        <w:t>.</w:t>
      </w:r>
      <w:proofErr w:type="gramEnd"/>
      <w:r w:rsidRPr="003B1ED2">
        <w:rPr>
          <w:rFonts w:ascii="Arial" w:hAnsi="Arial" w:cs="Arial"/>
          <w:bCs/>
          <w:color w:val="000000" w:themeColor="text1"/>
          <w:sz w:val="20"/>
          <w:szCs w:val="20"/>
        </w:rPr>
        <w:t xml:space="preserve"> Klijent će obezbediti dokaze o </w:t>
      </w:r>
      <w:r w:rsidR="00FF18A5" w:rsidRPr="008B5C1C">
        <w:rPr>
          <w:rFonts w:ascii="Arial" w:hAnsi="Arial" w:cs="Arial"/>
          <w:bCs/>
          <w:color w:val="000000" w:themeColor="text1"/>
          <w:sz w:val="20"/>
          <w:szCs w:val="20"/>
        </w:rPr>
        <w:t>us</w:t>
      </w:r>
      <w:r w:rsidR="00FF18A5">
        <w:rPr>
          <w:rFonts w:ascii="Arial" w:hAnsi="Arial" w:cs="Arial"/>
          <w:bCs/>
          <w:color w:val="000000" w:themeColor="text1"/>
          <w:sz w:val="20"/>
          <w:szCs w:val="20"/>
        </w:rPr>
        <w:t>aglašenos</w:t>
      </w:r>
      <w:r w:rsidR="00FF18A5" w:rsidRPr="008B5C1C">
        <w:rPr>
          <w:rFonts w:ascii="Arial" w:hAnsi="Arial" w:cs="Arial"/>
          <w:bCs/>
          <w:color w:val="000000" w:themeColor="text1"/>
          <w:sz w:val="20"/>
          <w:szCs w:val="20"/>
        </w:rPr>
        <w:t>t</w:t>
      </w:r>
      <w:r w:rsidR="00FF18A5">
        <w:rPr>
          <w:rFonts w:ascii="Arial" w:hAnsi="Arial" w:cs="Arial"/>
          <w:bCs/>
          <w:color w:val="000000" w:themeColor="text1"/>
          <w:sz w:val="20"/>
          <w:szCs w:val="20"/>
        </w:rPr>
        <w:t>i</w:t>
      </w:r>
      <w:r w:rsidRPr="003B1ED2">
        <w:rPr>
          <w:rFonts w:ascii="Arial" w:hAnsi="Arial" w:cs="Arial"/>
          <w:bCs/>
          <w:color w:val="000000" w:themeColor="text1"/>
          <w:sz w:val="20"/>
          <w:szCs w:val="20"/>
        </w:rPr>
        <w:t xml:space="preserve"> i efektivnosti procenjenog sistema upravljanja, procesa </w:t>
      </w:r>
      <w:proofErr w:type="gramStart"/>
      <w:r w:rsidRPr="003B1ED2">
        <w:rPr>
          <w:rFonts w:ascii="Arial" w:hAnsi="Arial" w:cs="Arial"/>
          <w:bCs/>
          <w:color w:val="000000" w:themeColor="text1"/>
          <w:sz w:val="20"/>
          <w:szCs w:val="20"/>
        </w:rPr>
        <w:t>ili</w:t>
      </w:r>
      <w:proofErr w:type="gramEnd"/>
      <w:r w:rsidRPr="003B1ED2">
        <w:rPr>
          <w:rFonts w:ascii="Arial" w:hAnsi="Arial" w:cs="Arial"/>
          <w:bCs/>
          <w:color w:val="000000" w:themeColor="text1"/>
          <w:sz w:val="20"/>
          <w:szCs w:val="20"/>
        </w:rPr>
        <w:t xml:space="preserve"> proizvoda, koji su lako dostupni dodeljenom</w:t>
      </w:r>
      <w:r w:rsidR="00D07EB3" w:rsidRPr="003B1ED2">
        <w:rPr>
          <w:rFonts w:ascii="Arial" w:hAnsi="Arial" w:cs="Arial"/>
          <w:bCs/>
          <w:color w:val="000000" w:themeColor="text1"/>
          <w:sz w:val="20"/>
          <w:szCs w:val="20"/>
        </w:rPr>
        <w:t xml:space="preserve"> audit</w:t>
      </w:r>
      <w:r w:rsidRPr="003B1ED2">
        <w:rPr>
          <w:rFonts w:ascii="Arial" w:hAnsi="Arial" w:cs="Arial"/>
          <w:bCs/>
          <w:color w:val="000000" w:themeColor="text1"/>
          <w:sz w:val="20"/>
          <w:szCs w:val="20"/>
        </w:rPr>
        <w:t xml:space="preserve"> timu. Klijent će preduzeti sve neophodne radnje kako bi osigurao da se sistem upravljanja i/ili proizvod održava </w:t>
      </w:r>
      <w:proofErr w:type="gramStart"/>
      <w:r w:rsidRPr="003B1ED2">
        <w:rPr>
          <w:rFonts w:ascii="Arial" w:hAnsi="Arial" w:cs="Arial"/>
          <w:bCs/>
          <w:color w:val="000000" w:themeColor="text1"/>
          <w:sz w:val="20"/>
          <w:szCs w:val="20"/>
        </w:rPr>
        <w:t>na</w:t>
      </w:r>
      <w:proofErr w:type="gramEnd"/>
      <w:r w:rsidRPr="003B1ED2">
        <w:rPr>
          <w:rFonts w:ascii="Arial" w:hAnsi="Arial" w:cs="Arial"/>
          <w:bCs/>
          <w:color w:val="000000" w:themeColor="text1"/>
          <w:sz w:val="20"/>
          <w:szCs w:val="20"/>
        </w:rPr>
        <w:t xml:space="preserve"> usklađen i efikasan način u svakom trenutku.</w:t>
      </w:r>
    </w:p>
    <w:p w14:paraId="243EF333" w14:textId="77777777" w:rsidR="00AD733F" w:rsidRPr="003B1ED2" w:rsidRDefault="00AD733F" w:rsidP="003B1ED2">
      <w:pPr>
        <w:pStyle w:val="CM3"/>
        <w:spacing w:before="240" w:after="60" w:line="240" w:lineRule="atLeast"/>
        <w:jc w:val="both"/>
        <w:rPr>
          <w:rFonts w:ascii="Arial" w:hAnsi="Arial" w:cs="Arial"/>
          <w:bCs/>
          <w:color w:val="000000" w:themeColor="text1"/>
          <w:sz w:val="20"/>
          <w:szCs w:val="20"/>
        </w:rPr>
      </w:pPr>
      <w:r w:rsidRPr="003B1ED2">
        <w:rPr>
          <w:rFonts w:ascii="Arial" w:hAnsi="Arial" w:cs="Arial"/>
          <w:bCs/>
          <w:color w:val="000000" w:themeColor="text1"/>
          <w:sz w:val="20"/>
          <w:szCs w:val="20"/>
        </w:rPr>
        <w:t xml:space="preserve">Klijent će biti obavešten o svim promenama u programu sertifikacije </w:t>
      </w:r>
      <w:proofErr w:type="gramStart"/>
      <w:r w:rsidRPr="003B1ED2">
        <w:rPr>
          <w:rFonts w:ascii="Arial" w:hAnsi="Arial" w:cs="Arial"/>
          <w:bCs/>
          <w:color w:val="000000" w:themeColor="text1"/>
          <w:sz w:val="20"/>
          <w:szCs w:val="20"/>
        </w:rPr>
        <w:t>ili</w:t>
      </w:r>
      <w:proofErr w:type="gramEnd"/>
      <w:r w:rsidRPr="003B1ED2">
        <w:rPr>
          <w:rFonts w:ascii="Arial" w:hAnsi="Arial" w:cs="Arial"/>
          <w:bCs/>
          <w:color w:val="000000" w:themeColor="text1"/>
          <w:sz w:val="20"/>
          <w:szCs w:val="20"/>
        </w:rPr>
        <w:t xml:space="preserve"> novim ili revidiranim zahtevima koji utiču na Klijenta. U slučaju da se sertifikacija odnosi </w:t>
      </w:r>
      <w:proofErr w:type="gramStart"/>
      <w:r w:rsidRPr="003B1ED2">
        <w:rPr>
          <w:rFonts w:ascii="Arial" w:hAnsi="Arial" w:cs="Arial"/>
          <w:bCs/>
          <w:color w:val="000000" w:themeColor="text1"/>
          <w:sz w:val="20"/>
          <w:szCs w:val="20"/>
        </w:rPr>
        <w:t>na</w:t>
      </w:r>
      <w:proofErr w:type="gramEnd"/>
      <w:r w:rsidRPr="003B1ED2">
        <w:rPr>
          <w:rFonts w:ascii="Arial" w:hAnsi="Arial" w:cs="Arial"/>
          <w:bCs/>
          <w:color w:val="000000" w:themeColor="text1"/>
          <w:sz w:val="20"/>
          <w:szCs w:val="20"/>
        </w:rPr>
        <w:t xml:space="preserve"> tekuću proizvodnju, Klijent će obezbediti da sertifikovani proizvod i dalje ispunjava zahteve sistema ili proizvoda. DQS će verifikovati implementaciju promena </w:t>
      </w:r>
      <w:proofErr w:type="gramStart"/>
      <w:r w:rsidRPr="003B1ED2">
        <w:rPr>
          <w:rFonts w:ascii="Arial" w:hAnsi="Arial" w:cs="Arial"/>
          <w:bCs/>
          <w:color w:val="000000" w:themeColor="text1"/>
          <w:sz w:val="20"/>
          <w:szCs w:val="20"/>
        </w:rPr>
        <w:t>od</w:t>
      </w:r>
      <w:proofErr w:type="gramEnd"/>
      <w:r w:rsidRPr="003B1ED2">
        <w:rPr>
          <w:rFonts w:ascii="Arial" w:hAnsi="Arial" w:cs="Arial"/>
          <w:bCs/>
          <w:color w:val="000000" w:themeColor="text1"/>
          <w:sz w:val="20"/>
          <w:szCs w:val="20"/>
        </w:rPr>
        <w:t xml:space="preserve"> strane Klijenta i pokrenuti potrebne mere u procesu sertifikacije.</w:t>
      </w:r>
    </w:p>
    <w:p w14:paraId="1E04BA21" w14:textId="77777777" w:rsidR="00AD733F" w:rsidRPr="00AD733F" w:rsidRDefault="00AD733F" w:rsidP="002B33B6">
      <w:pPr>
        <w:pStyle w:val="CM3"/>
        <w:spacing w:before="240" w:after="60"/>
        <w:jc w:val="both"/>
        <w:rPr>
          <w:rFonts w:ascii="Arial" w:hAnsi="Arial" w:cs="Arial"/>
          <w:b/>
          <w:bCs/>
          <w:i/>
          <w:color w:val="003C75"/>
          <w:sz w:val="20"/>
          <w:szCs w:val="20"/>
        </w:rPr>
      </w:pPr>
      <w:r w:rsidRPr="00AD733F">
        <w:rPr>
          <w:rFonts w:ascii="Arial" w:hAnsi="Arial" w:cs="Arial"/>
          <w:b/>
          <w:bCs/>
          <w:i/>
          <w:color w:val="003C75"/>
          <w:sz w:val="20"/>
          <w:szCs w:val="20"/>
        </w:rPr>
        <w:t>3.2. Pristup informacijama</w:t>
      </w:r>
    </w:p>
    <w:p w14:paraId="36654C38" w14:textId="36F2671B" w:rsidR="00AD733F" w:rsidRPr="003B1ED2" w:rsidRDefault="00AD733F" w:rsidP="003B1ED2">
      <w:pPr>
        <w:pStyle w:val="CM3"/>
        <w:spacing w:before="240" w:after="60" w:line="240" w:lineRule="atLeast"/>
        <w:jc w:val="both"/>
        <w:rPr>
          <w:rFonts w:ascii="Arial" w:hAnsi="Arial" w:cs="Arial"/>
          <w:bCs/>
          <w:color w:val="000000" w:themeColor="text1"/>
          <w:sz w:val="20"/>
          <w:szCs w:val="20"/>
        </w:rPr>
      </w:pPr>
      <w:proofErr w:type="gramStart"/>
      <w:r w:rsidRPr="003B1ED2">
        <w:rPr>
          <w:rFonts w:ascii="Arial" w:hAnsi="Arial" w:cs="Arial"/>
          <w:bCs/>
          <w:color w:val="000000" w:themeColor="text1"/>
          <w:sz w:val="20"/>
          <w:szCs w:val="20"/>
        </w:rPr>
        <w:t xml:space="preserve">Klijent osigurava da DQS ima pristup svim potrebnim informacijama i potrebnim </w:t>
      </w:r>
      <w:r w:rsidR="00D07EB3" w:rsidRPr="003B1ED2">
        <w:rPr>
          <w:rFonts w:ascii="Arial" w:hAnsi="Arial" w:cs="Arial"/>
          <w:bCs/>
          <w:color w:val="000000" w:themeColor="text1"/>
          <w:sz w:val="20"/>
          <w:szCs w:val="20"/>
        </w:rPr>
        <w:t>objektima</w:t>
      </w:r>
      <w:r w:rsidRPr="003B1ED2">
        <w:rPr>
          <w:rFonts w:ascii="Arial" w:hAnsi="Arial" w:cs="Arial"/>
          <w:bCs/>
          <w:color w:val="000000" w:themeColor="text1"/>
          <w:sz w:val="20"/>
          <w:szCs w:val="20"/>
        </w:rPr>
        <w:t xml:space="preserve"> za obavljanje </w:t>
      </w:r>
      <w:r w:rsidR="00D07EB3" w:rsidRPr="003B1ED2">
        <w:rPr>
          <w:rFonts w:ascii="Arial" w:hAnsi="Arial" w:cs="Arial"/>
          <w:bCs/>
          <w:color w:val="000000" w:themeColor="text1"/>
          <w:sz w:val="20"/>
          <w:szCs w:val="20"/>
        </w:rPr>
        <w:t>audita</w:t>
      </w:r>
      <w:r w:rsidRPr="003B1ED2">
        <w:rPr>
          <w:rFonts w:ascii="Arial" w:hAnsi="Arial" w:cs="Arial"/>
          <w:bCs/>
          <w:color w:val="000000" w:themeColor="text1"/>
          <w:sz w:val="20"/>
          <w:szCs w:val="20"/>
        </w:rPr>
        <w:t>.</w:t>
      </w:r>
      <w:proofErr w:type="gramEnd"/>
      <w:r w:rsidRPr="003B1ED2">
        <w:rPr>
          <w:rFonts w:ascii="Arial" w:hAnsi="Arial" w:cs="Arial"/>
          <w:bCs/>
          <w:color w:val="000000" w:themeColor="text1"/>
          <w:sz w:val="20"/>
          <w:szCs w:val="20"/>
        </w:rPr>
        <w:t xml:space="preserve"> DQS može delegirati obavljanje svih </w:t>
      </w:r>
      <w:proofErr w:type="gramStart"/>
      <w:r w:rsidRPr="003B1ED2">
        <w:rPr>
          <w:rFonts w:ascii="Arial" w:hAnsi="Arial" w:cs="Arial"/>
          <w:bCs/>
          <w:color w:val="000000" w:themeColor="text1"/>
          <w:sz w:val="20"/>
          <w:szCs w:val="20"/>
        </w:rPr>
        <w:t>ili</w:t>
      </w:r>
      <w:proofErr w:type="gramEnd"/>
      <w:r w:rsidRPr="003B1ED2">
        <w:rPr>
          <w:rFonts w:ascii="Arial" w:hAnsi="Arial" w:cs="Arial"/>
          <w:bCs/>
          <w:color w:val="000000" w:themeColor="text1"/>
          <w:sz w:val="20"/>
          <w:szCs w:val="20"/>
        </w:rPr>
        <w:t xml:space="preserve"> dela usluga agentu ili podizvođaču, a Klijent ovlašćuje DQS da agentu ili podizvođaču otkrije sve informacije neophodne za takvo obavljanje. Klijent obavezuje sve imenovane predstavnike i zaposlene da daju pristup </w:t>
      </w:r>
      <w:r w:rsidR="005F6DE3" w:rsidRPr="003B1ED2">
        <w:rPr>
          <w:rFonts w:ascii="Arial" w:hAnsi="Arial" w:cs="Arial"/>
          <w:bCs/>
          <w:color w:val="000000" w:themeColor="text1"/>
          <w:sz w:val="20"/>
          <w:szCs w:val="20"/>
        </w:rPr>
        <w:t>audit</w:t>
      </w:r>
      <w:r w:rsidRPr="003B1ED2">
        <w:rPr>
          <w:rFonts w:ascii="Arial" w:hAnsi="Arial" w:cs="Arial"/>
          <w:bCs/>
          <w:color w:val="000000" w:themeColor="text1"/>
          <w:sz w:val="20"/>
          <w:szCs w:val="20"/>
        </w:rPr>
        <w:t xml:space="preserve"> timu i da blagovremeno pruže tačne i potpune informacije i objektivne dokaze u vezi </w:t>
      </w:r>
      <w:proofErr w:type="gramStart"/>
      <w:r w:rsidRPr="003B1ED2">
        <w:rPr>
          <w:rFonts w:ascii="Arial" w:hAnsi="Arial" w:cs="Arial"/>
          <w:bCs/>
          <w:color w:val="000000" w:themeColor="text1"/>
          <w:sz w:val="20"/>
          <w:szCs w:val="20"/>
        </w:rPr>
        <w:t>sa</w:t>
      </w:r>
      <w:proofErr w:type="gramEnd"/>
      <w:r w:rsidRPr="003B1ED2">
        <w:rPr>
          <w:rFonts w:ascii="Arial" w:hAnsi="Arial" w:cs="Arial"/>
          <w:bCs/>
          <w:color w:val="000000" w:themeColor="text1"/>
          <w:sz w:val="20"/>
          <w:szCs w:val="20"/>
        </w:rPr>
        <w:t xml:space="preserve"> svim procesima koji mogu biti značajni za </w:t>
      </w:r>
      <w:r w:rsidR="00D07EB3" w:rsidRPr="003B1ED2">
        <w:rPr>
          <w:rFonts w:ascii="Arial" w:hAnsi="Arial" w:cs="Arial"/>
          <w:bCs/>
          <w:color w:val="000000" w:themeColor="text1"/>
          <w:sz w:val="20"/>
          <w:szCs w:val="20"/>
        </w:rPr>
        <w:t>audit</w:t>
      </w:r>
      <w:r w:rsidRPr="003B1ED2">
        <w:rPr>
          <w:rFonts w:ascii="Arial" w:hAnsi="Arial" w:cs="Arial"/>
          <w:bCs/>
          <w:color w:val="000000" w:themeColor="text1"/>
          <w:sz w:val="20"/>
          <w:szCs w:val="20"/>
        </w:rPr>
        <w:t xml:space="preserve">. U okviru sertifikovanih sistema upravljanja, procesa i/ili proizvoda, svi zapisi koji se odnose </w:t>
      </w:r>
      <w:proofErr w:type="gramStart"/>
      <w:r w:rsidRPr="003B1ED2">
        <w:rPr>
          <w:rFonts w:ascii="Arial" w:hAnsi="Arial" w:cs="Arial"/>
          <w:bCs/>
          <w:color w:val="000000" w:themeColor="text1"/>
          <w:sz w:val="20"/>
          <w:szCs w:val="20"/>
        </w:rPr>
        <w:t>na</w:t>
      </w:r>
      <w:proofErr w:type="gramEnd"/>
      <w:r w:rsidRPr="003B1ED2">
        <w:rPr>
          <w:rFonts w:ascii="Arial" w:hAnsi="Arial" w:cs="Arial"/>
          <w:bCs/>
          <w:color w:val="000000" w:themeColor="text1"/>
          <w:sz w:val="20"/>
          <w:szCs w:val="20"/>
        </w:rPr>
        <w:t xml:space="preserve"> reklamacije i </w:t>
      </w:r>
      <w:r w:rsidR="004674EC" w:rsidRPr="003B1ED2">
        <w:rPr>
          <w:rFonts w:ascii="Arial" w:hAnsi="Arial" w:cs="Arial"/>
          <w:bCs/>
          <w:color w:val="000000" w:themeColor="text1"/>
          <w:sz w:val="20"/>
          <w:szCs w:val="20"/>
        </w:rPr>
        <w:t>relevantne</w:t>
      </w:r>
      <w:r w:rsidRPr="003B1ED2">
        <w:rPr>
          <w:rFonts w:ascii="Arial" w:hAnsi="Arial" w:cs="Arial"/>
          <w:bCs/>
          <w:color w:val="000000" w:themeColor="text1"/>
          <w:sz w:val="20"/>
          <w:szCs w:val="20"/>
        </w:rPr>
        <w:t xml:space="preserve"> korektivne </w:t>
      </w:r>
      <w:r w:rsidR="004674EC" w:rsidRPr="003B1ED2">
        <w:rPr>
          <w:rFonts w:ascii="Arial" w:hAnsi="Arial" w:cs="Arial"/>
          <w:bCs/>
          <w:color w:val="000000" w:themeColor="text1"/>
          <w:sz w:val="20"/>
          <w:szCs w:val="20"/>
        </w:rPr>
        <w:t>mere</w:t>
      </w:r>
      <w:r w:rsidRPr="003B1ED2">
        <w:rPr>
          <w:rFonts w:ascii="Arial" w:hAnsi="Arial" w:cs="Arial"/>
          <w:bCs/>
          <w:color w:val="000000" w:themeColor="text1"/>
          <w:sz w:val="20"/>
          <w:szCs w:val="20"/>
        </w:rPr>
        <w:t xml:space="preserve"> biće predstavljeni DQS-u na zahtev.</w:t>
      </w:r>
    </w:p>
    <w:p w14:paraId="6729DE14" w14:textId="77777777" w:rsidR="00AD733F" w:rsidRPr="00AD733F" w:rsidRDefault="00AD733F" w:rsidP="002B33B6">
      <w:pPr>
        <w:pStyle w:val="Default"/>
        <w:jc w:val="both"/>
      </w:pPr>
    </w:p>
    <w:p w14:paraId="4C398805" w14:textId="77777777" w:rsidR="00AD733F" w:rsidRPr="00AD733F" w:rsidRDefault="00AD733F" w:rsidP="002B33B6">
      <w:pPr>
        <w:pStyle w:val="Default"/>
        <w:spacing w:after="120"/>
        <w:jc w:val="both"/>
        <w:rPr>
          <w:rFonts w:ascii="Arial" w:hAnsi="Arial" w:cs="Arial"/>
          <w:b/>
          <w:bCs/>
          <w:i/>
          <w:color w:val="003C75"/>
          <w:sz w:val="20"/>
          <w:szCs w:val="20"/>
        </w:rPr>
      </w:pPr>
      <w:r w:rsidRPr="00AD733F">
        <w:rPr>
          <w:rFonts w:ascii="Arial" w:hAnsi="Arial" w:cs="Arial"/>
          <w:b/>
          <w:bCs/>
          <w:i/>
          <w:color w:val="003C75"/>
          <w:sz w:val="20"/>
          <w:szCs w:val="20"/>
        </w:rPr>
        <w:t>3.3. Obaveštenje o promenama i posebnim incidentima</w:t>
      </w:r>
    </w:p>
    <w:p w14:paraId="56241117" w14:textId="77777777" w:rsidR="00AD733F" w:rsidRPr="003B1ED2" w:rsidRDefault="00AD733F" w:rsidP="003B1ED2">
      <w:pPr>
        <w:pStyle w:val="Default"/>
        <w:spacing w:after="120" w:line="240" w:lineRule="atLeast"/>
        <w:jc w:val="both"/>
        <w:rPr>
          <w:rFonts w:ascii="Arial" w:hAnsi="Arial" w:cs="Arial"/>
          <w:bCs/>
          <w:color w:val="000000" w:themeColor="text1"/>
          <w:sz w:val="20"/>
          <w:szCs w:val="20"/>
        </w:rPr>
      </w:pPr>
      <w:r w:rsidRPr="003B1ED2">
        <w:rPr>
          <w:rFonts w:ascii="Arial" w:hAnsi="Arial" w:cs="Arial"/>
          <w:bCs/>
          <w:color w:val="000000" w:themeColor="text1"/>
          <w:sz w:val="20"/>
          <w:szCs w:val="20"/>
        </w:rPr>
        <w:t xml:space="preserve">Klijent je dužan da odmah obavesti DQS o svim promenama koje mogu uticati </w:t>
      </w:r>
      <w:proofErr w:type="gramStart"/>
      <w:r w:rsidRPr="003B1ED2">
        <w:rPr>
          <w:rFonts w:ascii="Arial" w:hAnsi="Arial" w:cs="Arial"/>
          <w:bCs/>
          <w:color w:val="000000" w:themeColor="text1"/>
          <w:sz w:val="20"/>
          <w:szCs w:val="20"/>
        </w:rPr>
        <w:t>na</w:t>
      </w:r>
      <w:proofErr w:type="gramEnd"/>
      <w:r w:rsidRPr="003B1ED2">
        <w:rPr>
          <w:rFonts w:ascii="Arial" w:hAnsi="Arial" w:cs="Arial"/>
          <w:bCs/>
          <w:color w:val="000000" w:themeColor="text1"/>
          <w:sz w:val="20"/>
          <w:szCs w:val="20"/>
        </w:rPr>
        <w:t xml:space="preserve"> sertifikovani sistem upravljanja, procese ili sertifikovane proizvode. Ovo se posebno odnosi na kupovinu/prodaju celog ili jednog dela kompanije, svaku promenu vlasništva, velike promene u poslovanju, fundamentalne promene u procesima, incidente kao što je ozbiljna nesreća ili ozbiljno kršenje regulative/zakonske obaveze koje zahtevaju učešće nadležnog regulatornog organa, ili podnošenje zahteva za stečaj ili postupak poravnanja. U bilo kom </w:t>
      </w:r>
      <w:proofErr w:type="gramStart"/>
      <w:r w:rsidRPr="003B1ED2">
        <w:rPr>
          <w:rFonts w:ascii="Arial" w:hAnsi="Arial" w:cs="Arial"/>
          <w:bCs/>
          <w:color w:val="000000" w:themeColor="text1"/>
          <w:sz w:val="20"/>
          <w:szCs w:val="20"/>
        </w:rPr>
        <w:t>od</w:t>
      </w:r>
      <w:proofErr w:type="gramEnd"/>
      <w:r w:rsidRPr="003B1ED2">
        <w:rPr>
          <w:rFonts w:ascii="Arial" w:hAnsi="Arial" w:cs="Arial"/>
          <w:bCs/>
          <w:color w:val="000000" w:themeColor="text1"/>
          <w:sz w:val="20"/>
          <w:szCs w:val="20"/>
        </w:rPr>
        <w:t xml:space="preserve"> ovih slučajeva, DQS će se konsultovati sa Klijentom i odrediti kako se sertifikat može održavati.</w:t>
      </w:r>
    </w:p>
    <w:p w14:paraId="40B08110" w14:textId="77777777" w:rsidR="008A12FD" w:rsidRPr="003B1ED2" w:rsidRDefault="00AD733F" w:rsidP="003B1ED2">
      <w:pPr>
        <w:pStyle w:val="Default"/>
        <w:spacing w:after="120" w:line="240" w:lineRule="atLeast"/>
        <w:jc w:val="both"/>
        <w:rPr>
          <w:rFonts w:ascii="Arial" w:hAnsi="Arial" w:cs="Arial"/>
          <w:color w:val="000000" w:themeColor="text1"/>
          <w:sz w:val="20"/>
          <w:szCs w:val="20"/>
        </w:rPr>
      </w:pPr>
      <w:proofErr w:type="gramStart"/>
      <w:r w:rsidRPr="003B1ED2">
        <w:rPr>
          <w:rFonts w:ascii="Arial" w:hAnsi="Arial" w:cs="Arial"/>
          <w:bCs/>
          <w:color w:val="000000" w:themeColor="text1"/>
          <w:sz w:val="20"/>
          <w:szCs w:val="20"/>
        </w:rPr>
        <w:t>Klijent je dužan da odmah obavesti DQS u slučaju povlačenja proizvoda.</w:t>
      </w:r>
      <w:proofErr w:type="gramEnd"/>
      <w:r w:rsidRPr="003B1ED2">
        <w:rPr>
          <w:rFonts w:ascii="Arial" w:hAnsi="Arial" w:cs="Arial"/>
          <w:bCs/>
          <w:color w:val="000000" w:themeColor="text1"/>
          <w:sz w:val="20"/>
          <w:szCs w:val="20"/>
        </w:rPr>
        <w:t xml:space="preserve"> </w:t>
      </w:r>
      <w:proofErr w:type="gramStart"/>
      <w:r w:rsidRPr="003B1ED2">
        <w:rPr>
          <w:rFonts w:ascii="Arial" w:hAnsi="Arial" w:cs="Arial"/>
          <w:bCs/>
          <w:color w:val="000000" w:themeColor="text1"/>
          <w:sz w:val="20"/>
          <w:szCs w:val="20"/>
        </w:rPr>
        <w:t>Pojedinačni standardi sertifikacije i njihovi propisi koriste različite vremenske okvire u pogledu ispunjavanja ovog roka.</w:t>
      </w:r>
      <w:proofErr w:type="gramEnd"/>
      <w:r w:rsidRPr="003B1ED2">
        <w:rPr>
          <w:rFonts w:ascii="Arial" w:hAnsi="Arial" w:cs="Arial"/>
          <w:bCs/>
          <w:color w:val="000000" w:themeColor="text1"/>
          <w:sz w:val="20"/>
          <w:szCs w:val="20"/>
        </w:rPr>
        <w:t xml:space="preserve"> </w:t>
      </w:r>
      <w:proofErr w:type="gramStart"/>
      <w:r w:rsidRPr="003B1ED2">
        <w:rPr>
          <w:rFonts w:ascii="Arial" w:hAnsi="Arial" w:cs="Arial"/>
          <w:bCs/>
          <w:color w:val="000000" w:themeColor="text1"/>
          <w:sz w:val="20"/>
          <w:szCs w:val="20"/>
        </w:rPr>
        <w:t>Ove specifikacije se mogu naći u odgovarajućim standardima i njihovim važećim propisima.</w:t>
      </w:r>
      <w:proofErr w:type="gramEnd"/>
    </w:p>
    <w:p w14:paraId="4E541742" w14:textId="63183F55" w:rsidR="00AD733F" w:rsidRPr="00AD733F" w:rsidRDefault="00AD733F" w:rsidP="002B33B6">
      <w:pPr>
        <w:pStyle w:val="CM3"/>
        <w:spacing w:before="240" w:after="60"/>
        <w:jc w:val="both"/>
        <w:rPr>
          <w:rFonts w:ascii="Arial" w:hAnsi="Arial" w:cs="Arial"/>
          <w:b/>
          <w:bCs/>
          <w:i/>
          <w:color w:val="003C75"/>
          <w:sz w:val="20"/>
          <w:szCs w:val="20"/>
        </w:rPr>
      </w:pPr>
      <w:r w:rsidRPr="00AD733F">
        <w:rPr>
          <w:rFonts w:ascii="Arial" w:hAnsi="Arial" w:cs="Arial"/>
          <w:b/>
          <w:bCs/>
          <w:i/>
          <w:color w:val="003C75"/>
          <w:sz w:val="20"/>
          <w:szCs w:val="20"/>
        </w:rPr>
        <w:t xml:space="preserve">3.4. Nezavisnost </w:t>
      </w:r>
      <w:r w:rsidR="00D07EB3">
        <w:rPr>
          <w:rFonts w:ascii="Arial" w:hAnsi="Arial" w:cs="Arial"/>
          <w:b/>
          <w:bCs/>
          <w:i/>
          <w:color w:val="003C75"/>
          <w:sz w:val="20"/>
          <w:szCs w:val="20"/>
        </w:rPr>
        <w:t>audit</w:t>
      </w:r>
      <w:r w:rsidR="004674EC">
        <w:rPr>
          <w:rFonts w:ascii="Arial" w:hAnsi="Arial" w:cs="Arial"/>
          <w:b/>
          <w:bCs/>
          <w:i/>
          <w:color w:val="003C75"/>
          <w:sz w:val="20"/>
          <w:szCs w:val="20"/>
        </w:rPr>
        <w:t>a</w:t>
      </w:r>
    </w:p>
    <w:p w14:paraId="0B0D0DA8" w14:textId="4722D311" w:rsidR="00AD733F" w:rsidRPr="003B1ED2" w:rsidRDefault="00AD733F" w:rsidP="003B1ED2">
      <w:pPr>
        <w:pStyle w:val="CM3"/>
        <w:spacing w:before="240" w:after="60" w:line="240" w:lineRule="atLeast"/>
        <w:jc w:val="both"/>
        <w:rPr>
          <w:rFonts w:ascii="Arial" w:hAnsi="Arial" w:cs="Arial"/>
          <w:bCs/>
          <w:color w:val="000000" w:themeColor="text1"/>
          <w:sz w:val="20"/>
          <w:szCs w:val="20"/>
        </w:rPr>
      </w:pPr>
      <w:proofErr w:type="gramStart"/>
      <w:r w:rsidRPr="003B1ED2">
        <w:rPr>
          <w:rFonts w:ascii="Arial" w:hAnsi="Arial" w:cs="Arial"/>
          <w:bCs/>
          <w:color w:val="000000" w:themeColor="text1"/>
          <w:sz w:val="20"/>
          <w:szCs w:val="20"/>
        </w:rPr>
        <w:t xml:space="preserve">Klijent je dužan da izbegava sve što bi moglo da ugrozi nezavisnost zaposlenih i </w:t>
      </w:r>
      <w:r w:rsidR="004674EC" w:rsidRPr="003B1ED2">
        <w:rPr>
          <w:rFonts w:ascii="Arial" w:hAnsi="Arial" w:cs="Arial"/>
          <w:bCs/>
          <w:color w:val="000000" w:themeColor="text1"/>
          <w:sz w:val="20"/>
          <w:szCs w:val="20"/>
        </w:rPr>
        <w:t>auditora</w:t>
      </w:r>
      <w:r w:rsidRPr="003B1ED2">
        <w:rPr>
          <w:rFonts w:ascii="Arial" w:hAnsi="Arial" w:cs="Arial"/>
          <w:bCs/>
          <w:color w:val="000000" w:themeColor="text1"/>
          <w:sz w:val="20"/>
          <w:szCs w:val="20"/>
        </w:rPr>
        <w:t xml:space="preserve"> DQS-a.</w:t>
      </w:r>
      <w:proofErr w:type="gramEnd"/>
      <w:r w:rsidRPr="003B1ED2">
        <w:rPr>
          <w:rFonts w:ascii="Arial" w:hAnsi="Arial" w:cs="Arial"/>
          <w:bCs/>
          <w:color w:val="000000" w:themeColor="text1"/>
          <w:sz w:val="20"/>
          <w:szCs w:val="20"/>
        </w:rPr>
        <w:t xml:space="preserve"> Ovo se posebno odnosi </w:t>
      </w:r>
      <w:proofErr w:type="gramStart"/>
      <w:r w:rsidRPr="003B1ED2">
        <w:rPr>
          <w:rFonts w:ascii="Arial" w:hAnsi="Arial" w:cs="Arial"/>
          <w:bCs/>
          <w:color w:val="000000" w:themeColor="text1"/>
          <w:sz w:val="20"/>
          <w:szCs w:val="20"/>
        </w:rPr>
        <w:t>na</w:t>
      </w:r>
      <w:proofErr w:type="gramEnd"/>
      <w:r w:rsidRPr="003B1ED2">
        <w:rPr>
          <w:rFonts w:ascii="Arial" w:hAnsi="Arial" w:cs="Arial"/>
          <w:bCs/>
          <w:color w:val="000000" w:themeColor="text1"/>
          <w:sz w:val="20"/>
          <w:szCs w:val="20"/>
        </w:rPr>
        <w:t xml:space="preserve"> ponude za konsultacije, ponude za zaposlenje, kako plaćene tako i podugovorene, na zasebne ugovore o naknadama ili drugim novčanim nagradama.</w:t>
      </w:r>
    </w:p>
    <w:p w14:paraId="0ED18EDF" w14:textId="77777777" w:rsidR="00AD733F" w:rsidRPr="00AD733F" w:rsidRDefault="00AD733F" w:rsidP="002B33B6">
      <w:pPr>
        <w:pStyle w:val="Default"/>
        <w:jc w:val="both"/>
      </w:pPr>
    </w:p>
    <w:p w14:paraId="1862B444" w14:textId="7E872B67" w:rsidR="00AD733F" w:rsidRPr="00AD733F" w:rsidRDefault="00AD733F" w:rsidP="002B33B6">
      <w:pPr>
        <w:pStyle w:val="Default"/>
        <w:spacing w:after="120"/>
        <w:jc w:val="both"/>
        <w:rPr>
          <w:rFonts w:ascii="Arial" w:hAnsi="Arial" w:cs="Arial"/>
          <w:b/>
          <w:bCs/>
          <w:i/>
          <w:color w:val="003C75"/>
          <w:sz w:val="20"/>
          <w:szCs w:val="20"/>
        </w:rPr>
      </w:pPr>
      <w:r w:rsidRPr="00AD733F">
        <w:rPr>
          <w:rFonts w:ascii="Arial" w:hAnsi="Arial" w:cs="Arial"/>
          <w:b/>
          <w:bCs/>
          <w:i/>
          <w:color w:val="003C75"/>
          <w:sz w:val="20"/>
          <w:szCs w:val="20"/>
        </w:rPr>
        <w:t xml:space="preserve">3.5 Pravo </w:t>
      </w:r>
      <w:proofErr w:type="gramStart"/>
      <w:r w:rsidRPr="00AD733F">
        <w:rPr>
          <w:rFonts w:ascii="Arial" w:hAnsi="Arial" w:cs="Arial"/>
          <w:b/>
          <w:bCs/>
          <w:i/>
          <w:color w:val="003C75"/>
          <w:sz w:val="20"/>
          <w:szCs w:val="20"/>
        </w:rPr>
        <w:t>na</w:t>
      </w:r>
      <w:proofErr w:type="gramEnd"/>
      <w:r w:rsidRPr="00AD733F">
        <w:rPr>
          <w:rFonts w:ascii="Arial" w:hAnsi="Arial" w:cs="Arial"/>
          <w:b/>
          <w:bCs/>
          <w:i/>
          <w:color w:val="003C75"/>
          <w:sz w:val="20"/>
          <w:szCs w:val="20"/>
        </w:rPr>
        <w:t xml:space="preserve"> odbijanje a</w:t>
      </w:r>
      <w:r w:rsidR="004674EC">
        <w:rPr>
          <w:rFonts w:ascii="Arial" w:hAnsi="Arial" w:cs="Arial"/>
          <w:b/>
          <w:bCs/>
          <w:i/>
          <w:color w:val="003C75"/>
          <w:sz w:val="20"/>
          <w:szCs w:val="20"/>
        </w:rPr>
        <w:t>uditora</w:t>
      </w:r>
    </w:p>
    <w:p w14:paraId="1DAA5179" w14:textId="708CC4C9" w:rsidR="0012702C" w:rsidRPr="003B1ED2" w:rsidRDefault="00AD733F" w:rsidP="003B1ED2">
      <w:pPr>
        <w:pStyle w:val="Default"/>
        <w:spacing w:after="120" w:line="240" w:lineRule="atLeast"/>
        <w:jc w:val="both"/>
        <w:rPr>
          <w:rFonts w:ascii="Arial" w:hAnsi="Arial" w:cs="Arial"/>
          <w:color w:val="000000" w:themeColor="text1"/>
          <w:sz w:val="20"/>
          <w:szCs w:val="20"/>
        </w:rPr>
      </w:pPr>
      <w:r w:rsidRPr="003B1ED2">
        <w:rPr>
          <w:rFonts w:ascii="Arial" w:hAnsi="Arial" w:cs="Arial"/>
          <w:bCs/>
          <w:color w:val="000000" w:themeColor="text1"/>
          <w:sz w:val="20"/>
          <w:szCs w:val="20"/>
        </w:rPr>
        <w:t xml:space="preserve">Pre potvrde datuma </w:t>
      </w:r>
      <w:r w:rsidR="00D07EB3" w:rsidRPr="003B1ED2">
        <w:rPr>
          <w:rFonts w:ascii="Arial" w:hAnsi="Arial" w:cs="Arial"/>
          <w:bCs/>
          <w:color w:val="000000" w:themeColor="text1"/>
          <w:sz w:val="20"/>
          <w:szCs w:val="20"/>
        </w:rPr>
        <w:t>audit</w:t>
      </w:r>
      <w:r w:rsidR="004674EC" w:rsidRPr="003B1ED2">
        <w:rPr>
          <w:rFonts w:ascii="Arial" w:hAnsi="Arial" w:cs="Arial"/>
          <w:bCs/>
          <w:color w:val="000000" w:themeColor="text1"/>
          <w:sz w:val="20"/>
          <w:szCs w:val="20"/>
        </w:rPr>
        <w:t>a</w:t>
      </w:r>
      <w:r w:rsidRPr="003B1ED2">
        <w:rPr>
          <w:rFonts w:ascii="Arial" w:hAnsi="Arial" w:cs="Arial"/>
          <w:bCs/>
          <w:color w:val="000000" w:themeColor="text1"/>
          <w:sz w:val="20"/>
          <w:szCs w:val="20"/>
        </w:rPr>
        <w:t>, Klijent ima pravo da pre</w:t>
      </w:r>
      <w:r w:rsidR="004674EC" w:rsidRPr="003B1ED2">
        <w:rPr>
          <w:rFonts w:ascii="Arial" w:hAnsi="Arial" w:cs="Arial"/>
          <w:bCs/>
          <w:color w:val="000000" w:themeColor="text1"/>
          <w:sz w:val="20"/>
          <w:szCs w:val="20"/>
        </w:rPr>
        <w:t>ispita</w:t>
      </w:r>
      <w:r w:rsidRPr="003B1ED2">
        <w:rPr>
          <w:rFonts w:ascii="Arial" w:hAnsi="Arial" w:cs="Arial"/>
          <w:bCs/>
          <w:color w:val="000000" w:themeColor="text1"/>
          <w:sz w:val="20"/>
          <w:szCs w:val="20"/>
        </w:rPr>
        <w:t xml:space="preserve"> i odbij</w:t>
      </w:r>
      <w:r w:rsidR="0023609A" w:rsidRPr="003B1ED2">
        <w:rPr>
          <w:rFonts w:ascii="Arial" w:hAnsi="Arial" w:cs="Arial"/>
          <w:bCs/>
          <w:color w:val="000000" w:themeColor="text1"/>
          <w:sz w:val="20"/>
          <w:szCs w:val="20"/>
        </w:rPr>
        <w:t xml:space="preserve">e </w:t>
      </w:r>
      <w:proofErr w:type="gramStart"/>
      <w:r w:rsidR="004674EC" w:rsidRPr="003B1ED2">
        <w:rPr>
          <w:rFonts w:ascii="Arial" w:hAnsi="Arial" w:cs="Arial"/>
          <w:bCs/>
          <w:color w:val="000000" w:themeColor="text1"/>
          <w:sz w:val="20"/>
          <w:szCs w:val="20"/>
        </w:rPr>
        <w:t>auditora</w:t>
      </w:r>
      <w:r w:rsidR="0023609A" w:rsidRPr="003B1ED2">
        <w:rPr>
          <w:rFonts w:ascii="Arial" w:hAnsi="Arial" w:cs="Arial"/>
          <w:bCs/>
          <w:color w:val="000000" w:themeColor="text1"/>
          <w:sz w:val="20"/>
          <w:szCs w:val="20"/>
        </w:rPr>
        <w:t>(</w:t>
      </w:r>
      <w:proofErr w:type="gramEnd"/>
      <w:r w:rsidR="0023609A" w:rsidRPr="003B1ED2">
        <w:rPr>
          <w:rFonts w:ascii="Arial" w:hAnsi="Arial" w:cs="Arial"/>
          <w:bCs/>
          <w:color w:val="000000" w:themeColor="text1"/>
          <w:sz w:val="20"/>
          <w:szCs w:val="20"/>
        </w:rPr>
        <w:t>e) koje je dodelio DQ</w:t>
      </w:r>
      <w:r w:rsidRPr="003B1ED2">
        <w:rPr>
          <w:rFonts w:ascii="Arial" w:hAnsi="Arial" w:cs="Arial"/>
          <w:bCs/>
          <w:color w:val="000000" w:themeColor="text1"/>
          <w:sz w:val="20"/>
          <w:szCs w:val="20"/>
        </w:rPr>
        <w:t xml:space="preserve">S sa odgovarajućim obrazloženjem. U opravdanim slučajevima, </w:t>
      </w:r>
      <w:proofErr w:type="gramStart"/>
      <w:r w:rsidRPr="003B1ED2">
        <w:rPr>
          <w:rFonts w:ascii="Arial" w:hAnsi="Arial" w:cs="Arial"/>
          <w:bCs/>
          <w:color w:val="000000" w:themeColor="text1"/>
          <w:sz w:val="20"/>
          <w:szCs w:val="20"/>
        </w:rPr>
        <w:t>npr</w:t>
      </w:r>
      <w:proofErr w:type="gramEnd"/>
      <w:r w:rsidRPr="003B1ED2">
        <w:rPr>
          <w:rFonts w:ascii="Arial" w:hAnsi="Arial" w:cs="Arial"/>
          <w:bCs/>
          <w:color w:val="000000" w:themeColor="text1"/>
          <w:sz w:val="20"/>
          <w:szCs w:val="20"/>
        </w:rPr>
        <w:t xml:space="preserve">. </w:t>
      </w:r>
      <w:proofErr w:type="gramStart"/>
      <w:r w:rsidRPr="003B1ED2">
        <w:rPr>
          <w:rFonts w:ascii="Arial" w:hAnsi="Arial" w:cs="Arial"/>
          <w:bCs/>
          <w:color w:val="000000" w:themeColor="text1"/>
          <w:sz w:val="20"/>
          <w:szCs w:val="20"/>
        </w:rPr>
        <w:t>u</w:t>
      </w:r>
      <w:proofErr w:type="gramEnd"/>
      <w:r w:rsidRPr="003B1ED2">
        <w:rPr>
          <w:rFonts w:ascii="Arial" w:hAnsi="Arial" w:cs="Arial"/>
          <w:bCs/>
          <w:color w:val="000000" w:themeColor="text1"/>
          <w:sz w:val="20"/>
          <w:szCs w:val="20"/>
        </w:rPr>
        <w:t xml:space="preserve"> slučaju pretnje po nepristrasnost, i ako primenljiva pravila akreditacije dozvoljavaju,</w:t>
      </w:r>
      <w:r w:rsidR="0023609A" w:rsidRPr="003B1ED2">
        <w:rPr>
          <w:rFonts w:ascii="Arial" w:hAnsi="Arial" w:cs="Arial"/>
          <w:bCs/>
          <w:color w:val="000000" w:themeColor="text1"/>
          <w:sz w:val="20"/>
          <w:szCs w:val="20"/>
        </w:rPr>
        <w:t xml:space="preserve"> DQ</w:t>
      </w:r>
      <w:r w:rsidRPr="003B1ED2">
        <w:rPr>
          <w:rFonts w:ascii="Arial" w:hAnsi="Arial" w:cs="Arial"/>
          <w:bCs/>
          <w:color w:val="000000" w:themeColor="text1"/>
          <w:sz w:val="20"/>
          <w:szCs w:val="20"/>
        </w:rPr>
        <w:t xml:space="preserve">S će dodeliti zamenu za odbijenog </w:t>
      </w:r>
      <w:r w:rsidR="004674EC" w:rsidRPr="003B1ED2">
        <w:rPr>
          <w:rFonts w:ascii="Arial" w:hAnsi="Arial" w:cs="Arial"/>
          <w:bCs/>
          <w:color w:val="000000" w:themeColor="text1"/>
          <w:sz w:val="20"/>
          <w:szCs w:val="20"/>
        </w:rPr>
        <w:t>auditora</w:t>
      </w:r>
      <w:r w:rsidRPr="003B1ED2">
        <w:rPr>
          <w:rFonts w:ascii="Arial" w:hAnsi="Arial" w:cs="Arial"/>
          <w:bCs/>
          <w:color w:val="000000" w:themeColor="text1"/>
          <w:sz w:val="20"/>
          <w:szCs w:val="20"/>
        </w:rPr>
        <w:t>.</w:t>
      </w:r>
    </w:p>
    <w:p w14:paraId="2A044E59" w14:textId="77777777" w:rsidR="0023609A" w:rsidRPr="0023609A" w:rsidRDefault="0023609A" w:rsidP="002B33B6">
      <w:pPr>
        <w:pStyle w:val="CM3"/>
        <w:spacing w:before="240" w:after="60"/>
        <w:jc w:val="both"/>
        <w:rPr>
          <w:rFonts w:ascii="Arial" w:hAnsi="Arial" w:cs="Arial"/>
          <w:b/>
          <w:bCs/>
          <w:i/>
          <w:color w:val="003C75"/>
          <w:sz w:val="20"/>
          <w:szCs w:val="20"/>
        </w:rPr>
      </w:pPr>
      <w:r w:rsidRPr="0023609A">
        <w:rPr>
          <w:rFonts w:ascii="Arial" w:hAnsi="Arial" w:cs="Arial"/>
          <w:b/>
          <w:bCs/>
          <w:i/>
          <w:color w:val="003C75"/>
          <w:sz w:val="20"/>
          <w:szCs w:val="20"/>
        </w:rPr>
        <w:t>3.6. Poverljivost i bezbednost informacija</w:t>
      </w:r>
    </w:p>
    <w:p w14:paraId="023E7970" w14:textId="726E11DD" w:rsidR="0023609A" w:rsidRPr="003B1ED2" w:rsidRDefault="0023609A" w:rsidP="003B1ED2">
      <w:pPr>
        <w:pStyle w:val="CM3"/>
        <w:spacing w:before="240" w:after="60" w:line="240" w:lineRule="atLeast"/>
        <w:jc w:val="both"/>
        <w:rPr>
          <w:rFonts w:ascii="Arial" w:hAnsi="Arial" w:cs="Arial"/>
          <w:b/>
          <w:bCs/>
          <w:i/>
          <w:color w:val="000000" w:themeColor="text1"/>
          <w:sz w:val="20"/>
          <w:szCs w:val="20"/>
        </w:rPr>
      </w:pPr>
      <w:proofErr w:type="gramStart"/>
      <w:r w:rsidRPr="003B1ED2">
        <w:rPr>
          <w:rFonts w:ascii="Arial" w:hAnsi="Arial" w:cs="Arial"/>
          <w:bCs/>
          <w:color w:val="000000" w:themeColor="text1"/>
          <w:sz w:val="20"/>
          <w:szCs w:val="20"/>
        </w:rPr>
        <w:t xml:space="preserve">Dokumenti koje </w:t>
      </w:r>
      <w:r w:rsidR="000B5C32" w:rsidRPr="003B1ED2">
        <w:rPr>
          <w:rFonts w:ascii="Arial" w:hAnsi="Arial" w:cs="Arial"/>
          <w:bCs/>
          <w:color w:val="000000" w:themeColor="text1"/>
          <w:sz w:val="20"/>
          <w:szCs w:val="20"/>
        </w:rPr>
        <w:t>DQS dostavlja Klijentu</w:t>
      </w:r>
      <w:r w:rsidRPr="003B1ED2">
        <w:rPr>
          <w:rFonts w:ascii="Arial" w:hAnsi="Arial" w:cs="Arial"/>
          <w:bCs/>
          <w:color w:val="000000" w:themeColor="text1"/>
          <w:sz w:val="20"/>
          <w:szCs w:val="20"/>
        </w:rPr>
        <w:t xml:space="preserve">, uključujući </w:t>
      </w:r>
      <w:r w:rsidR="000B5C32" w:rsidRPr="003B1ED2">
        <w:rPr>
          <w:rFonts w:ascii="Arial" w:hAnsi="Arial" w:cs="Arial"/>
          <w:bCs/>
          <w:color w:val="000000" w:themeColor="text1"/>
          <w:sz w:val="20"/>
          <w:szCs w:val="20"/>
        </w:rPr>
        <w:t xml:space="preserve">znake </w:t>
      </w:r>
      <w:r w:rsidRPr="003B1ED2">
        <w:rPr>
          <w:rFonts w:ascii="Arial" w:hAnsi="Arial" w:cs="Arial"/>
          <w:bCs/>
          <w:color w:val="000000" w:themeColor="text1"/>
          <w:sz w:val="20"/>
          <w:szCs w:val="20"/>
        </w:rPr>
        <w:t>i simbol</w:t>
      </w:r>
      <w:r w:rsidR="000B5C32" w:rsidRPr="003B1ED2">
        <w:rPr>
          <w:rFonts w:ascii="Arial" w:hAnsi="Arial" w:cs="Arial"/>
          <w:bCs/>
          <w:color w:val="000000" w:themeColor="text1"/>
          <w:sz w:val="20"/>
          <w:szCs w:val="20"/>
        </w:rPr>
        <w:t>e</w:t>
      </w:r>
      <w:r w:rsidRPr="003B1ED2">
        <w:rPr>
          <w:rFonts w:ascii="Arial" w:hAnsi="Arial" w:cs="Arial"/>
          <w:bCs/>
          <w:color w:val="000000" w:themeColor="text1"/>
          <w:sz w:val="20"/>
          <w:szCs w:val="20"/>
        </w:rPr>
        <w:t xml:space="preserve"> </w:t>
      </w:r>
      <w:r w:rsidR="000B5C32" w:rsidRPr="003B1ED2">
        <w:rPr>
          <w:rFonts w:ascii="Arial" w:hAnsi="Arial" w:cs="Arial"/>
          <w:bCs/>
          <w:color w:val="000000" w:themeColor="text1"/>
          <w:sz w:val="20"/>
          <w:szCs w:val="20"/>
        </w:rPr>
        <w:t>DQS</w:t>
      </w:r>
      <w:r w:rsidRPr="003B1ED2">
        <w:rPr>
          <w:rFonts w:ascii="Arial" w:hAnsi="Arial" w:cs="Arial"/>
          <w:bCs/>
          <w:color w:val="000000" w:themeColor="text1"/>
          <w:sz w:val="20"/>
          <w:szCs w:val="20"/>
        </w:rPr>
        <w:t xml:space="preserve"> sertifika</w:t>
      </w:r>
      <w:r w:rsidR="000B5C32" w:rsidRPr="003B1ED2">
        <w:rPr>
          <w:rFonts w:ascii="Arial" w:hAnsi="Arial" w:cs="Arial"/>
          <w:bCs/>
          <w:color w:val="000000" w:themeColor="text1"/>
          <w:sz w:val="20"/>
          <w:szCs w:val="20"/>
        </w:rPr>
        <w:t>cije</w:t>
      </w:r>
      <w:r w:rsidRPr="003B1ED2">
        <w:rPr>
          <w:rFonts w:ascii="Arial" w:hAnsi="Arial" w:cs="Arial"/>
          <w:bCs/>
          <w:color w:val="000000" w:themeColor="text1"/>
          <w:sz w:val="20"/>
          <w:szCs w:val="20"/>
        </w:rPr>
        <w:t>, zaštićeni su autorskim pravima.</w:t>
      </w:r>
      <w:proofErr w:type="gramEnd"/>
      <w:r w:rsidRPr="003B1ED2">
        <w:rPr>
          <w:rFonts w:ascii="Arial" w:hAnsi="Arial" w:cs="Arial"/>
          <w:bCs/>
          <w:color w:val="000000" w:themeColor="text1"/>
          <w:sz w:val="20"/>
          <w:szCs w:val="20"/>
        </w:rPr>
        <w:t xml:space="preserve"> Klijent izričito potvrđuje da svi dokumenti koje je D</w:t>
      </w:r>
      <w:r w:rsidR="002A3932" w:rsidRPr="003B1ED2">
        <w:rPr>
          <w:rFonts w:ascii="Arial" w:hAnsi="Arial" w:cs="Arial"/>
          <w:bCs/>
          <w:color w:val="000000" w:themeColor="text1"/>
          <w:sz w:val="20"/>
          <w:szCs w:val="20"/>
        </w:rPr>
        <w:t>Q</w:t>
      </w:r>
      <w:r w:rsidRPr="003B1ED2">
        <w:rPr>
          <w:rFonts w:ascii="Arial" w:hAnsi="Arial" w:cs="Arial"/>
          <w:bCs/>
          <w:color w:val="000000" w:themeColor="text1"/>
          <w:sz w:val="20"/>
          <w:szCs w:val="20"/>
        </w:rPr>
        <w:t xml:space="preserve">S obezbedio </w:t>
      </w:r>
      <w:proofErr w:type="gramStart"/>
      <w:r w:rsidRPr="003B1ED2">
        <w:rPr>
          <w:rFonts w:ascii="Arial" w:hAnsi="Arial" w:cs="Arial"/>
          <w:bCs/>
          <w:color w:val="000000" w:themeColor="text1"/>
          <w:sz w:val="20"/>
          <w:szCs w:val="20"/>
        </w:rPr>
        <w:t>ili</w:t>
      </w:r>
      <w:proofErr w:type="gramEnd"/>
      <w:r w:rsidRPr="003B1ED2">
        <w:rPr>
          <w:rFonts w:ascii="Arial" w:hAnsi="Arial" w:cs="Arial"/>
          <w:bCs/>
          <w:color w:val="000000" w:themeColor="text1"/>
          <w:sz w:val="20"/>
          <w:szCs w:val="20"/>
        </w:rPr>
        <w:t xml:space="preserve"> stavio na raspolaganje radi pregleda ostaju vlasništvo D</w:t>
      </w:r>
      <w:r w:rsidR="002A3932" w:rsidRPr="003B1ED2">
        <w:rPr>
          <w:rFonts w:ascii="Arial" w:hAnsi="Arial" w:cs="Arial"/>
          <w:bCs/>
          <w:color w:val="000000" w:themeColor="text1"/>
          <w:sz w:val="20"/>
          <w:szCs w:val="20"/>
        </w:rPr>
        <w:t>QS</w:t>
      </w:r>
      <w:r w:rsidRPr="003B1ED2">
        <w:rPr>
          <w:rFonts w:ascii="Arial" w:hAnsi="Arial" w:cs="Arial"/>
          <w:bCs/>
          <w:color w:val="000000" w:themeColor="text1"/>
          <w:sz w:val="20"/>
          <w:szCs w:val="20"/>
        </w:rPr>
        <w:t xml:space="preserve"> i da se mogu koristiti samo za interne potrebe Klijenta i ne mogu biti dostupni trećim licima ili u druge svrhe osim onih dogovoren</w:t>
      </w:r>
      <w:r w:rsidR="002A3932" w:rsidRPr="003B1ED2">
        <w:rPr>
          <w:rFonts w:ascii="Arial" w:hAnsi="Arial" w:cs="Arial"/>
          <w:bCs/>
          <w:color w:val="000000" w:themeColor="text1"/>
          <w:sz w:val="20"/>
          <w:szCs w:val="20"/>
        </w:rPr>
        <w:t>ih</w:t>
      </w:r>
      <w:r w:rsidRPr="003B1ED2">
        <w:rPr>
          <w:rFonts w:ascii="Arial" w:hAnsi="Arial" w:cs="Arial"/>
          <w:bCs/>
          <w:color w:val="000000" w:themeColor="text1"/>
          <w:sz w:val="20"/>
          <w:szCs w:val="20"/>
        </w:rPr>
        <w:t xml:space="preserve"> ovde ili u pisanoj formi. Klijent je dužan da čuva strogu poverljivost svih </w:t>
      </w:r>
      <w:r w:rsidRPr="003B1ED2">
        <w:rPr>
          <w:rFonts w:ascii="Arial" w:hAnsi="Arial" w:cs="Arial"/>
          <w:bCs/>
          <w:color w:val="000000" w:themeColor="text1"/>
          <w:sz w:val="20"/>
          <w:szCs w:val="20"/>
        </w:rPr>
        <w:lastRenderedPageBreak/>
        <w:t xml:space="preserve">informacija otkrivenih u okviru uslova ovog Ugovora, kao i svih saznanja o pitanjima koja se odnose </w:t>
      </w:r>
      <w:proofErr w:type="gramStart"/>
      <w:r w:rsidRPr="003B1ED2">
        <w:rPr>
          <w:rFonts w:ascii="Arial" w:hAnsi="Arial" w:cs="Arial"/>
          <w:bCs/>
          <w:color w:val="000000" w:themeColor="text1"/>
          <w:sz w:val="20"/>
          <w:szCs w:val="20"/>
        </w:rPr>
        <w:t>na</w:t>
      </w:r>
      <w:proofErr w:type="gramEnd"/>
      <w:r w:rsidRPr="003B1ED2">
        <w:rPr>
          <w:rFonts w:ascii="Arial" w:hAnsi="Arial" w:cs="Arial"/>
          <w:bCs/>
          <w:color w:val="000000" w:themeColor="text1"/>
          <w:sz w:val="20"/>
          <w:szCs w:val="20"/>
        </w:rPr>
        <w:t xml:space="preserve"> D</w:t>
      </w:r>
      <w:r w:rsidR="002A3932" w:rsidRPr="003B1ED2">
        <w:rPr>
          <w:rFonts w:ascii="Arial" w:hAnsi="Arial" w:cs="Arial"/>
          <w:bCs/>
          <w:color w:val="000000" w:themeColor="text1"/>
          <w:sz w:val="20"/>
          <w:szCs w:val="20"/>
        </w:rPr>
        <w:t>Q</w:t>
      </w:r>
      <w:r w:rsidRPr="003B1ED2">
        <w:rPr>
          <w:rFonts w:ascii="Arial" w:hAnsi="Arial" w:cs="Arial"/>
          <w:bCs/>
          <w:color w:val="000000" w:themeColor="text1"/>
          <w:sz w:val="20"/>
          <w:szCs w:val="20"/>
        </w:rPr>
        <w:t xml:space="preserve">S, njegove zaposlene i </w:t>
      </w:r>
      <w:r w:rsidR="002A3932" w:rsidRPr="003B1ED2">
        <w:rPr>
          <w:rFonts w:ascii="Arial" w:hAnsi="Arial" w:cs="Arial"/>
          <w:bCs/>
          <w:color w:val="000000" w:themeColor="text1"/>
          <w:sz w:val="20"/>
          <w:szCs w:val="20"/>
        </w:rPr>
        <w:t>auditore</w:t>
      </w:r>
      <w:r w:rsidRPr="003B1ED2">
        <w:rPr>
          <w:rFonts w:ascii="Arial" w:hAnsi="Arial" w:cs="Arial"/>
          <w:bCs/>
          <w:color w:val="000000" w:themeColor="text1"/>
          <w:sz w:val="20"/>
          <w:szCs w:val="20"/>
        </w:rPr>
        <w:t xml:space="preserve">. </w:t>
      </w:r>
      <w:proofErr w:type="gramStart"/>
      <w:r w:rsidRPr="003B1ED2">
        <w:rPr>
          <w:rFonts w:ascii="Arial" w:hAnsi="Arial" w:cs="Arial"/>
          <w:bCs/>
          <w:color w:val="000000" w:themeColor="text1"/>
          <w:sz w:val="20"/>
          <w:szCs w:val="20"/>
        </w:rPr>
        <w:t>Ova obaveza važi i nakon raskida ugovora.</w:t>
      </w:r>
      <w:proofErr w:type="gramEnd"/>
      <w:r w:rsidRPr="003B1ED2">
        <w:rPr>
          <w:rFonts w:ascii="Arial" w:hAnsi="Arial" w:cs="Arial"/>
          <w:bCs/>
          <w:color w:val="000000" w:themeColor="text1"/>
          <w:sz w:val="20"/>
          <w:szCs w:val="20"/>
        </w:rPr>
        <w:t xml:space="preserve"> Klijent </w:t>
      </w:r>
      <w:proofErr w:type="gramStart"/>
      <w:r w:rsidRPr="003B1ED2">
        <w:rPr>
          <w:rFonts w:ascii="Arial" w:hAnsi="Arial" w:cs="Arial"/>
          <w:bCs/>
          <w:color w:val="000000" w:themeColor="text1"/>
          <w:sz w:val="20"/>
          <w:szCs w:val="20"/>
        </w:rPr>
        <w:t>na</w:t>
      </w:r>
      <w:proofErr w:type="gramEnd"/>
      <w:r w:rsidRPr="003B1ED2">
        <w:rPr>
          <w:rFonts w:ascii="Arial" w:hAnsi="Arial" w:cs="Arial"/>
          <w:bCs/>
          <w:color w:val="000000" w:themeColor="text1"/>
          <w:sz w:val="20"/>
          <w:szCs w:val="20"/>
        </w:rPr>
        <w:t xml:space="preserve"> sličan način prihvata ovu obavezu u ime svih pomoćnih agenata i pomoćnih lica. Klijentu je dozvoljeno da prosledi izveštaj</w:t>
      </w:r>
      <w:r w:rsidR="002A3932" w:rsidRPr="003B1ED2">
        <w:rPr>
          <w:rFonts w:ascii="Arial" w:hAnsi="Arial" w:cs="Arial"/>
          <w:bCs/>
          <w:color w:val="000000" w:themeColor="text1"/>
          <w:sz w:val="20"/>
          <w:szCs w:val="20"/>
        </w:rPr>
        <w:t xml:space="preserve"> </w:t>
      </w:r>
      <w:proofErr w:type="gramStart"/>
      <w:r w:rsidR="002A3932" w:rsidRPr="003B1ED2">
        <w:rPr>
          <w:rFonts w:ascii="Arial" w:hAnsi="Arial" w:cs="Arial"/>
          <w:bCs/>
          <w:color w:val="000000" w:themeColor="text1"/>
          <w:sz w:val="20"/>
          <w:szCs w:val="20"/>
        </w:rPr>
        <w:t>sa</w:t>
      </w:r>
      <w:proofErr w:type="gramEnd"/>
      <w:r w:rsidR="002A3932" w:rsidRPr="003B1ED2">
        <w:rPr>
          <w:rFonts w:ascii="Arial" w:hAnsi="Arial" w:cs="Arial"/>
          <w:bCs/>
          <w:color w:val="000000" w:themeColor="text1"/>
          <w:sz w:val="20"/>
          <w:szCs w:val="20"/>
        </w:rPr>
        <w:t xml:space="preserve"> audita</w:t>
      </w:r>
      <w:r w:rsidRPr="003B1ED2">
        <w:rPr>
          <w:rFonts w:ascii="Arial" w:hAnsi="Arial" w:cs="Arial"/>
          <w:bCs/>
          <w:color w:val="000000" w:themeColor="text1"/>
          <w:sz w:val="20"/>
          <w:szCs w:val="20"/>
        </w:rPr>
        <w:t xml:space="preserve"> u celini. </w:t>
      </w:r>
      <w:proofErr w:type="gramStart"/>
      <w:r w:rsidRPr="003B1ED2">
        <w:rPr>
          <w:rFonts w:ascii="Arial" w:hAnsi="Arial" w:cs="Arial"/>
          <w:bCs/>
          <w:color w:val="000000" w:themeColor="text1"/>
          <w:sz w:val="20"/>
          <w:szCs w:val="20"/>
        </w:rPr>
        <w:t xml:space="preserve">Prosleđivanje izvoda </w:t>
      </w:r>
      <w:r w:rsidR="002A3932" w:rsidRPr="003B1ED2">
        <w:rPr>
          <w:rFonts w:ascii="Arial" w:hAnsi="Arial" w:cs="Arial"/>
          <w:bCs/>
          <w:color w:val="000000" w:themeColor="text1"/>
          <w:sz w:val="20"/>
          <w:szCs w:val="20"/>
        </w:rPr>
        <w:t xml:space="preserve">izveštaja </w:t>
      </w:r>
      <w:r w:rsidRPr="003B1ED2">
        <w:rPr>
          <w:rFonts w:ascii="Arial" w:hAnsi="Arial" w:cs="Arial"/>
          <w:bCs/>
          <w:color w:val="000000" w:themeColor="text1"/>
          <w:sz w:val="20"/>
          <w:szCs w:val="20"/>
        </w:rPr>
        <w:t>nije dozvoljeno</w:t>
      </w:r>
      <w:r w:rsidRPr="003B1ED2">
        <w:rPr>
          <w:rFonts w:ascii="Arial" w:hAnsi="Arial" w:cs="Arial"/>
          <w:b/>
          <w:bCs/>
          <w:i/>
          <w:color w:val="000000" w:themeColor="text1"/>
          <w:sz w:val="20"/>
          <w:szCs w:val="20"/>
        </w:rPr>
        <w:t>.</w:t>
      </w:r>
      <w:proofErr w:type="gramEnd"/>
    </w:p>
    <w:p w14:paraId="31C56DA5" w14:textId="6DDC4A3B" w:rsidR="0023609A" w:rsidRPr="0023609A" w:rsidRDefault="0023609A" w:rsidP="002B33B6">
      <w:pPr>
        <w:pStyle w:val="CM3"/>
        <w:spacing w:before="240" w:after="60"/>
        <w:jc w:val="both"/>
        <w:rPr>
          <w:rFonts w:ascii="Arial" w:hAnsi="Arial" w:cs="Arial"/>
          <w:b/>
          <w:bCs/>
          <w:i/>
          <w:color w:val="003C75"/>
          <w:sz w:val="20"/>
          <w:szCs w:val="20"/>
        </w:rPr>
      </w:pPr>
      <w:r w:rsidRPr="0023609A">
        <w:rPr>
          <w:rFonts w:ascii="Arial" w:hAnsi="Arial" w:cs="Arial"/>
          <w:b/>
          <w:bCs/>
          <w:i/>
          <w:color w:val="003C75"/>
          <w:sz w:val="20"/>
          <w:szCs w:val="20"/>
        </w:rPr>
        <w:t xml:space="preserve">3.7 Pravo </w:t>
      </w:r>
      <w:proofErr w:type="gramStart"/>
      <w:r w:rsidRPr="0023609A">
        <w:rPr>
          <w:rFonts w:ascii="Arial" w:hAnsi="Arial" w:cs="Arial"/>
          <w:b/>
          <w:bCs/>
          <w:i/>
          <w:color w:val="003C75"/>
          <w:sz w:val="20"/>
          <w:szCs w:val="20"/>
        </w:rPr>
        <w:t>na</w:t>
      </w:r>
      <w:proofErr w:type="gramEnd"/>
      <w:r w:rsidRPr="0023609A">
        <w:rPr>
          <w:rFonts w:ascii="Arial" w:hAnsi="Arial" w:cs="Arial"/>
          <w:b/>
          <w:bCs/>
          <w:i/>
          <w:color w:val="003C75"/>
          <w:sz w:val="20"/>
          <w:szCs w:val="20"/>
        </w:rPr>
        <w:t xml:space="preserve"> korišćenje sertifikata i </w:t>
      </w:r>
      <w:r w:rsidR="002A3932">
        <w:rPr>
          <w:rFonts w:ascii="Arial" w:hAnsi="Arial" w:cs="Arial"/>
          <w:b/>
          <w:bCs/>
          <w:i/>
          <w:color w:val="003C75"/>
          <w:sz w:val="20"/>
          <w:szCs w:val="20"/>
        </w:rPr>
        <w:t>znaka sertifikacije</w:t>
      </w:r>
    </w:p>
    <w:p w14:paraId="7E0C1002" w14:textId="5FD9B96B" w:rsidR="0023609A" w:rsidRPr="003B1ED2" w:rsidRDefault="0023609A" w:rsidP="003B1ED2">
      <w:pPr>
        <w:pStyle w:val="CM3"/>
        <w:spacing w:before="240" w:after="60" w:line="240" w:lineRule="atLeast"/>
        <w:jc w:val="both"/>
        <w:rPr>
          <w:rFonts w:ascii="Arial" w:hAnsi="Arial" w:cs="Arial"/>
          <w:bCs/>
          <w:color w:val="000000" w:themeColor="text1"/>
          <w:sz w:val="20"/>
          <w:szCs w:val="20"/>
        </w:rPr>
      </w:pPr>
      <w:proofErr w:type="gramStart"/>
      <w:r w:rsidRPr="003B1ED2">
        <w:rPr>
          <w:rFonts w:ascii="Arial" w:hAnsi="Arial" w:cs="Arial"/>
          <w:bCs/>
          <w:color w:val="000000" w:themeColor="text1"/>
          <w:sz w:val="20"/>
          <w:szCs w:val="20"/>
        </w:rPr>
        <w:t>Sa</w:t>
      </w:r>
      <w:proofErr w:type="gramEnd"/>
      <w:r w:rsidRPr="003B1ED2">
        <w:rPr>
          <w:rFonts w:ascii="Arial" w:hAnsi="Arial" w:cs="Arial"/>
          <w:bCs/>
          <w:color w:val="000000" w:themeColor="text1"/>
          <w:sz w:val="20"/>
          <w:szCs w:val="20"/>
        </w:rPr>
        <w:t xml:space="preserve"> važeć</w:t>
      </w:r>
      <w:r w:rsidR="004C1ED7" w:rsidRPr="003B1ED2">
        <w:rPr>
          <w:rFonts w:ascii="Arial" w:hAnsi="Arial" w:cs="Arial"/>
          <w:bCs/>
          <w:color w:val="000000" w:themeColor="text1"/>
          <w:sz w:val="20"/>
          <w:szCs w:val="20"/>
        </w:rPr>
        <w:t>o</w:t>
      </w:r>
      <w:r w:rsidRPr="003B1ED2">
        <w:rPr>
          <w:rFonts w:ascii="Arial" w:hAnsi="Arial" w:cs="Arial"/>
          <w:bCs/>
          <w:color w:val="000000" w:themeColor="text1"/>
          <w:sz w:val="20"/>
          <w:szCs w:val="20"/>
        </w:rPr>
        <w:t>m DQS sertifika</w:t>
      </w:r>
      <w:r w:rsidR="004C1ED7" w:rsidRPr="003B1ED2">
        <w:rPr>
          <w:rFonts w:ascii="Arial" w:hAnsi="Arial" w:cs="Arial"/>
          <w:bCs/>
          <w:color w:val="000000" w:themeColor="text1"/>
          <w:sz w:val="20"/>
          <w:szCs w:val="20"/>
        </w:rPr>
        <w:t>cijom</w:t>
      </w:r>
      <w:r w:rsidRPr="003B1ED2">
        <w:rPr>
          <w:rFonts w:ascii="Arial" w:hAnsi="Arial" w:cs="Arial"/>
          <w:bCs/>
          <w:color w:val="000000" w:themeColor="text1"/>
          <w:sz w:val="20"/>
          <w:szCs w:val="20"/>
        </w:rPr>
        <w:t>, Klijent ima pravo da koristi sertifikat, odgovarajuće znake sertifikacije i u nekim slučajevima, akreditacione oznake</w:t>
      </w:r>
      <w:r w:rsidR="004C1ED7" w:rsidRPr="003B1ED2">
        <w:rPr>
          <w:rFonts w:ascii="Arial" w:hAnsi="Arial" w:cs="Arial"/>
          <w:bCs/>
          <w:color w:val="000000" w:themeColor="text1"/>
          <w:sz w:val="20"/>
          <w:szCs w:val="20"/>
        </w:rPr>
        <w:t>,</w:t>
      </w:r>
      <w:r w:rsidRPr="003B1ED2">
        <w:rPr>
          <w:rFonts w:ascii="Arial" w:hAnsi="Arial" w:cs="Arial"/>
          <w:bCs/>
          <w:color w:val="000000" w:themeColor="text1"/>
          <w:sz w:val="20"/>
          <w:szCs w:val="20"/>
        </w:rPr>
        <w:t xml:space="preserve"> u svrhe promocije u skladu sa srodnim pravilima objavljenim na veb stranici DQS-a.</w:t>
      </w:r>
    </w:p>
    <w:p w14:paraId="2FCF0EFE" w14:textId="77777777" w:rsidR="0023609A" w:rsidRPr="003B1ED2" w:rsidRDefault="0023609A" w:rsidP="003B1ED2">
      <w:pPr>
        <w:pStyle w:val="CM3"/>
        <w:spacing w:before="240" w:after="60" w:line="240" w:lineRule="atLeast"/>
        <w:jc w:val="both"/>
        <w:rPr>
          <w:rFonts w:ascii="Arial" w:hAnsi="Arial" w:cs="Arial"/>
          <w:bCs/>
          <w:color w:val="000000" w:themeColor="text1"/>
          <w:sz w:val="20"/>
          <w:szCs w:val="20"/>
        </w:rPr>
      </w:pPr>
      <w:r w:rsidRPr="003B1ED2">
        <w:rPr>
          <w:rFonts w:ascii="Arial" w:hAnsi="Arial" w:cs="Arial"/>
          <w:bCs/>
          <w:color w:val="000000" w:themeColor="text1"/>
          <w:sz w:val="20"/>
          <w:szCs w:val="20"/>
        </w:rPr>
        <w:t xml:space="preserve">Ovlašćeno korišćenje DQS Certified Management Sistem Mark®, UL Registered Firm Mark® i drugih znakova sertifikacije </w:t>
      </w:r>
      <w:proofErr w:type="gramStart"/>
      <w:r w:rsidRPr="003B1ED2">
        <w:rPr>
          <w:rFonts w:ascii="Arial" w:hAnsi="Arial" w:cs="Arial"/>
          <w:bCs/>
          <w:color w:val="000000" w:themeColor="text1"/>
          <w:sz w:val="20"/>
          <w:szCs w:val="20"/>
        </w:rPr>
        <w:t>ili</w:t>
      </w:r>
      <w:proofErr w:type="gramEnd"/>
      <w:r w:rsidRPr="003B1ED2">
        <w:rPr>
          <w:rFonts w:ascii="Arial" w:hAnsi="Arial" w:cs="Arial"/>
          <w:bCs/>
          <w:color w:val="000000" w:themeColor="text1"/>
          <w:sz w:val="20"/>
          <w:szCs w:val="20"/>
        </w:rPr>
        <w:t xml:space="preserve"> akreditacije će povećati poverenje klijenata u Klijentov sertifikovani sistem upravljanja i odgovarajući učinak. Ove oznake se često koriste na kancelarijskom materijalu kompanije, u brošurama, na Internetu, na izložbama, na vozilima ili u reklamama i direktno su povezane sa sertifikovanom organizacijom i njenim sistemom upravljanja, procesima ili proizvodima. Upotreba sertifikata i oznaka je ograničena </w:t>
      </w:r>
      <w:proofErr w:type="gramStart"/>
      <w:r w:rsidRPr="003B1ED2">
        <w:rPr>
          <w:rFonts w:ascii="Arial" w:hAnsi="Arial" w:cs="Arial"/>
          <w:bCs/>
          <w:color w:val="000000" w:themeColor="text1"/>
          <w:sz w:val="20"/>
          <w:szCs w:val="20"/>
        </w:rPr>
        <w:t>na</w:t>
      </w:r>
      <w:proofErr w:type="gramEnd"/>
      <w:r w:rsidRPr="003B1ED2">
        <w:rPr>
          <w:rFonts w:ascii="Arial" w:hAnsi="Arial" w:cs="Arial"/>
          <w:bCs/>
          <w:color w:val="000000" w:themeColor="text1"/>
          <w:sz w:val="20"/>
          <w:szCs w:val="20"/>
        </w:rPr>
        <w:t xml:space="preserve"> obim i period važenja sertifikata i oni se ne smeju koristiti na proizvodu ili ambalaži proizvoda niti na bilo koji drugi način koji se može tumačiti kao označavanje usaglašenosti proizvoda.</w:t>
      </w:r>
    </w:p>
    <w:p w14:paraId="357F0043" w14:textId="2E0C23B3" w:rsidR="0023609A" w:rsidRPr="0023609A" w:rsidRDefault="0023609A" w:rsidP="002B33B6">
      <w:pPr>
        <w:pStyle w:val="CM3"/>
        <w:spacing w:before="240" w:after="60"/>
        <w:jc w:val="both"/>
        <w:rPr>
          <w:rFonts w:ascii="Arial" w:hAnsi="Arial" w:cs="Arial"/>
          <w:b/>
          <w:bCs/>
          <w:i/>
          <w:color w:val="003C75"/>
          <w:sz w:val="20"/>
          <w:szCs w:val="20"/>
        </w:rPr>
      </w:pPr>
      <w:r w:rsidRPr="0023609A">
        <w:rPr>
          <w:rFonts w:ascii="Arial" w:hAnsi="Arial" w:cs="Arial"/>
          <w:b/>
          <w:bCs/>
          <w:i/>
          <w:color w:val="003C75"/>
          <w:sz w:val="20"/>
          <w:szCs w:val="20"/>
        </w:rPr>
        <w:t xml:space="preserve">3.8 </w:t>
      </w:r>
      <w:r w:rsidR="004C1ED7">
        <w:rPr>
          <w:rFonts w:ascii="Arial" w:hAnsi="Arial" w:cs="Arial"/>
          <w:b/>
          <w:bCs/>
          <w:i/>
          <w:color w:val="003C75"/>
          <w:sz w:val="20"/>
          <w:szCs w:val="20"/>
        </w:rPr>
        <w:t>Reklamacije</w:t>
      </w:r>
    </w:p>
    <w:p w14:paraId="6439E9F2" w14:textId="11D2431F" w:rsidR="0023609A" w:rsidRPr="003B1ED2" w:rsidRDefault="0023609A" w:rsidP="003B1ED2">
      <w:pPr>
        <w:pStyle w:val="CM3"/>
        <w:spacing w:before="240" w:after="60" w:line="240" w:lineRule="atLeast"/>
        <w:jc w:val="both"/>
        <w:rPr>
          <w:rFonts w:ascii="Arial" w:hAnsi="Arial" w:cs="Arial"/>
          <w:bCs/>
          <w:color w:val="000000" w:themeColor="text1"/>
          <w:sz w:val="20"/>
          <w:szCs w:val="20"/>
        </w:rPr>
      </w:pPr>
      <w:r w:rsidRPr="003B1ED2">
        <w:rPr>
          <w:rFonts w:ascii="Arial" w:hAnsi="Arial" w:cs="Arial"/>
          <w:bCs/>
          <w:color w:val="000000" w:themeColor="text1"/>
          <w:sz w:val="20"/>
          <w:szCs w:val="20"/>
        </w:rPr>
        <w:t xml:space="preserve">Svaki Klijent DQS-a ima pravo da usluge budu obavljene u dogovorenom obimu </w:t>
      </w:r>
      <w:proofErr w:type="gramStart"/>
      <w:r w:rsidRPr="003B1ED2">
        <w:rPr>
          <w:rFonts w:ascii="Arial" w:hAnsi="Arial" w:cs="Arial"/>
          <w:bCs/>
          <w:color w:val="000000" w:themeColor="text1"/>
          <w:sz w:val="20"/>
          <w:szCs w:val="20"/>
        </w:rPr>
        <w:t>na</w:t>
      </w:r>
      <w:proofErr w:type="gramEnd"/>
      <w:r w:rsidRPr="003B1ED2">
        <w:rPr>
          <w:rFonts w:ascii="Arial" w:hAnsi="Arial" w:cs="Arial"/>
          <w:bCs/>
          <w:color w:val="000000" w:themeColor="text1"/>
          <w:sz w:val="20"/>
          <w:szCs w:val="20"/>
        </w:rPr>
        <w:t xml:space="preserve"> način da se ispune sva razumna očekivanja i zahtevi. </w:t>
      </w:r>
      <w:proofErr w:type="gramStart"/>
      <w:r w:rsidRPr="003B1ED2">
        <w:rPr>
          <w:rFonts w:ascii="Arial" w:hAnsi="Arial" w:cs="Arial"/>
          <w:bCs/>
          <w:color w:val="000000" w:themeColor="text1"/>
          <w:sz w:val="20"/>
          <w:szCs w:val="20"/>
        </w:rPr>
        <w:t>U slučaju neispunjenja, Klijent ima pravo da uloži reklamaciju odgovarajućoj DQS kompaniji.</w:t>
      </w:r>
      <w:proofErr w:type="gramEnd"/>
      <w:r w:rsidRPr="003B1ED2">
        <w:rPr>
          <w:rFonts w:ascii="Arial" w:hAnsi="Arial" w:cs="Arial"/>
          <w:bCs/>
          <w:color w:val="000000" w:themeColor="text1"/>
          <w:sz w:val="20"/>
          <w:szCs w:val="20"/>
        </w:rPr>
        <w:t xml:space="preserve"> </w:t>
      </w:r>
      <w:proofErr w:type="gramStart"/>
      <w:r w:rsidRPr="003B1ED2">
        <w:rPr>
          <w:rFonts w:ascii="Arial" w:hAnsi="Arial" w:cs="Arial"/>
          <w:bCs/>
          <w:color w:val="000000" w:themeColor="text1"/>
          <w:sz w:val="20"/>
          <w:szCs w:val="20"/>
        </w:rPr>
        <w:t>DQS će tražiti informacije neophodne za analizu i poboljšanj</w:t>
      </w:r>
      <w:r w:rsidR="004C1ED7" w:rsidRPr="003B1ED2">
        <w:rPr>
          <w:rFonts w:ascii="Arial" w:hAnsi="Arial" w:cs="Arial"/>
          <w:bCs/>
          <w:color w:val="000000" w:themeColor="text1"/>
          <w:sz w:val="20"/>
          <w:szCs w:val="20"/>
        </w:rPr>
        <w:t>a</w:t>
      </w:r>
      <w:r w:rsidRPr="003B1ED2">
        <w:rPr>
          <w:rFonts w:ascii="Arial" w:hAnsi="Arial" w:cs="Arial"/>
          <w:bCs/>
          <w:color w:val="000000" w:themeColor="text1"/>
          <w:sz w:val="20"/>
          <w:szCs w:val="20"/>
        </w:rPr>
        <w:t>.</w:t>
      </w:r>
      <w:proofErr w:type="gramEnd"/>
    </w:p>
    <w:p w14:paraId="1CD0E06D" w14:textId="77777777" w:rsidR="0023609A" w:rsidRPr="0023609A" w:rsidRDefault="0023609A" w:rsidP="002B33B6">
      <w:pPr>
        <w:pStyle w:val="CM3"/>
        <w:spacing w:before="360" w:after="60"/>
        <w:jc w:val="both"/>
        <w:rPr>
          <w:rFonts w:ascii="Arial" w:hAnsi="Arial" w:cs="Arial"/>
          <w:b/>
          <w:bCs/>
          <w:i/>
          <w:color w:val="003C75"/>
          <w:sz w:val="20"/>
          <w:szCs w:val="20"/>
        </w:rPr>
      </w:pPr>
      <w:r w:rsidRPr="0023609A">
        <w:rPr>
          <w:rFonts w:ascii="Arial" w:hAnsi="Arial" w:cs="Arial"/>
          <w:b/>
          <w:bCs/>
          <w:i/>
          <w:color w:val="003C75"/>
          <w:sz w:val="20"/>
          <w:szCs w:val="20"/>
        </w:rPr>
        <w:t>3.9 Žalbe</w:t>
      </w:r>
    </w:p>
    <w:p w14:paraId="143E8493" w14:textId="4E0AB06E" w:rsidR="0023609A" w:rsidRPr="003B1ED2" w:rsidRDefault="0023609A" w:rsidP="003B1ED2">
      <w:pPr>
        <w:pStyle w:val="CM3"/>
        <w:spacing w:before="360" w:after="60" w:line="240" w:lineRule="atLeast"/>
        <w:jc w:val="both"/>
        <w:rPr>
          <w:rFonts w:ascii="Arial" w:hAnsi="Arial" w:cs="Arial"/>
          <w:b/>
          <w:bCs/>
          <w:i/>
          <w:color w:val="000000" w:themeColor="text1"/>
          <w:sz w:val="20"/>
          <w:szCs w:val="20"/>
        </w:rPr>
      </w:pPr>
      <w:r w:rsidRPr="003B1ED2">
        <w:rPr>
          <w:rFonts w:ascii="Arial" w:hAnsi="Arial" w:cs="Arial"/>
          <w:bCs/>
          <w:color w:val="000000" w:themeColor="text1"/>
          <w:sz w:val="20"/>
          <w:szCs w:val="20"/>
        </w:rPr>
        <w:t xml:space="preserve">Ukoliko se Klijent ne slaže </w:t>
      </w:r>
      <w:proofErr w:type="gramStart"/>
      <w:r w:rsidRPr="003B1ED2">
        <w:rPr>
          <w:rFonts w:ascii="Arial" w:hAnsi="Arial" w:cs="Arial"/>
          <w:bCs/>
          <w:color w:val="000000" w:themeColor="text1"/>
          <w:sz w:val="20"/>
          <w:szCs w:val="20"/>
        </w:rPr>
        <w:t>sa</w:t>
      </w:r>
      <w:proofErr w:type="gramEnd"/>
      <w:r w:rsidRPr="003B1ED2">
        <w:rPr>
          <w:rFonts w:ascii="Arial" w:hAnsi="Arial" w:cs="Arial"/>
          <w:bCs/>
          <w:color w:val="000000" w:themeColor="text1"/>
          <w:sz w:val="20"/>
          <w:szCs w:val="20"/>
        </w:rPr>
        <w:t xml:space="preserve"> određenom odlukom o sertifikaciji, Klijent može podneti pismenu žalbu i zahtevati ponovno razmatranje odluke. </w:t>
      </w:r>
      <w:proofErr w:type="gramStart"/>
      <w:r w:rsidR="0054304C" w:rsidRPr="003B1ED2">
        <w:rPr>
          <w:rFonts w:ascii="Arial" w:hAnsi="Arial" w:cs="Arial"/>
          <w:bCs/>
          <w:color w:val="000000" w:themeColor="text1"/>
          <w:sz w:val="20"/>
          <w:szCs w:val="20"/>
        </w:rPr>
        <w:t>N</w:t>
      </w:r>
      <w:r w:rsidRPr="003B1ED2">
        <w:rPr>
          <w:rFonts w:ascii="Arial" w:hAnsi="Arial" w:cs="Arial"/>
          <w:bCs/>
          <w:color w:val="000000" w:themeColor="text1"/>
          <w:sz w:val="20"/>
          <w:szCs w:val="20"/>
        </w:rPr>
        <w:t>epristrasni tehn</w:t>
      </w:r>
      <w:r w:rsidR="00307819" w:rsidRPr="003B1ED2">
        <w:rPr>
          <w:rFonts w:ascii="Arial" w:hAnsi="Arial" w:cs="Arial"/>
          <w:bCs/>
          <w:color w:val="000000" w:themeColor="text1"/>
          <w:sz w:val="20"/>
          <w:szCs w:val="20"/>
        </w:rPr>
        <w:t xml:space="preserve">ički </w:t>
      </w:r>
      <w:r w:rsidR="0054304C" w:rsidRPr="003B1ED2">
        <w:rPr>
          <w:rFonts w:ascii="Arial" w:hAnsi="Arial" w:cs="Arial"/>
          <w:bCs/>
          <w:color w:val="000000" w:themeColor="text1"/>
          <w:sz w:val="20"/>
          <w:szCs w:val="20"/>
        </w:rPr>
        <w:t>ocenjivač</w:t>
      </w:r>
      <w:r w:rsidR="00307819" w:rsidRPr="003B1ED2">
        <w:rPr>
          <w:rFonts w:ascii="Arial" w:hAnsi="Arial" w:cs="Arial"/>
          <w:bCs/>
          <w:color w:val="000000" w:themeColor="text1"/>
          <w:sz w:val="20"/>
          <w:szCs w:val="20"/>
        </w:rPr>
        <w:t xml:space="preserve"> odgovarajućeg DQ</w:t>
      </w:r>
      <w:r w:rsidRPr="003B1ED2">
        <w:rPr>
          <w:rFonts w:ascii="Arial" w:hAnsi="Arial" w:cs="Arial"/>
          <w:bCs/>
          <w:color w:val="000000" w:themeColor="text1"/>
          <w:sz w:val="20"/>
          <w:szCs w:val="20"/>
        </w:rPr>
        <w:t xml:space="preserve">S sertifikacionog tela, koji nije uključen u sprovođenje </w:t>
      </w:r>
      <w:r w:rsidR="00D07EB3" w:rsidRPr="003B1ED2">
        <w:rPr>
          <w:rFonts w:ascii="Arial" w:hAnsi="Arial" w:cs="Arial"/>
          <w:bCs/>
          <w:color w:val="000000" w:themeColor="text1"/>
          <w:sz w:val="20"/>
          <w:szCs w:val="20"/>
        </w:rPr>
        <w:t>audit</w:t>
      </w:r>
      <w:r w:rsidR="0054304C" w:rsidRPr="003B1ED2">
        <w:rPr>
          <w:rFonts w:ascii="Arial" w:hAnsi="Arial" w:cs="Arial"/>
          <w:bCs/>
          <w:color w:val="000000" w:themeColor="text1"/>
          <w:sz w:val="20"/>
          <w:szCs w:val="20"/>
        </w:rPr>
        <w:t>a</w:t>
      </w:r>
      <w:r w:rsidRPr="003B1ED2">
        <w:rPr>
          <w:rFonts w:ascii="Arial" w:hAnsi="Arial" w:cs="Arial"/>
          <w:bCs/>
          <w:color w:val="000000" w:themeColor="text1"/>
          <w:sz w:val="20"/>
          <w:szCs w:val="20"/>
        </w:rPr>
        <w:t xml:space="preserve"> i p</w:t>
      </w:r>
      <w:r w:rsidR="0054304C" w:rsidRPr="003B1ED2">
        <w:rPr>
          <w:rFonts w:ascii="Arial" w:hAnsi="Arial" w:cs="Arial"/>
          <w:bCs/>
          <w:color w:val="000000" w:themeColor="text1"/>
          <w:sz w:val="20"/>
          <w:szCs w:val="20"/>
        </w:rPr>
        <w:t>rvobitnu</w:t>
      </w:r>
      <w:r w:rsidRPr="003B1ED2">
        <w:rPr>
          <w:rFonts w:ascii="Arial" w:hAnsi="Arial" w:cs="Arial"/>
          <w:bCs/>
          <w:color w:val="000000" w:themeColor="text1"/>
          <w:sz w:val="20"/>
          <w:szCs w:val="20"/>
        </w:rPr>
        <w:t xml:space="preserve"> odluk</w:t>
      </w:r>
      <w:r w:rsidR="0054304C" w:rsidRPr="003B1ED2">
        <w:rPr>
          <w:rFonts w:ascii="Arial" w:hAnsi="Arial" w:cs="Arial"/>
          <w:bCs/>
          <w:color w:val="000000" w:themeColor="text1"/>
          <w:sz w:val="20"/>
          <w:szCs w:val="20"/>
        </w:rPr>
        <w:t>u</w:t>
      </w:r>
      <w:r w:rsidRPr="003B1ED2">
        <w:rPr>
          <w:rFonts w:ascii="Arial" w:hAnsi="Arial" w:cs="Arial"/>
          <w:bCs/>
          <w:color w:val="000000" w:themeColor="text1"/>
          <w:sz w:val="20"/>
          <w:szCs w:val="20"/>
        </w:rPr>
        <w:t>, donosi konačn</w:t>
      </w:r>
      <w:r w:rsidR="00307819" w:rsidRPr="003B1ED2">
        <w:rPr>
          <w:rFonts w:ascii="Arial" w:hAnsi="Arial" w:cs="Arial"/>
          <w:bCs/>
          <w:color w:val="000000" w:themeColor="text1"/>
          <w:sz w:val="20"/>
          <w:szCs w:val="20"/>
        </w:rPr>
        <w:t>u odluku o žalbi.</w:t>
      </w:r>
      <w:proofErr w:type="gramEnd"/>
      <w:r w:rsidR="00307819" w:rsidRPr="003B1ED2">
        <w:rPr>
          <w:rFonts w:ascii="Arial" w:hAnsi="Arial" w:cs="Arial"/>
          <w:bCs/>
          <w:color w:val="000000" w:themeColor="text1"/>
          <w:sz w:val="20"/>
          <w:szCs w:val="20"/>
        </w:rPr>
        <w:t xml:space="preserve"> </w:t>
      </w:r>
      <w:proofErr w:type="gramStart"/>
      <w:r w:rsidR="00307819" w:rsidRPr="003B1ED2">
        <w:rPr>
          <w:rFonts w:ascii="Arial" w:hAnsi="Arial" w:cs="Arial"/>
          <w:bCs/>
          <w:color w:val="000000" w:themeColor="text1"/>
          <w:sz w:val="20"/>
          <w:szCs w:val="20"/>
        </w:rPr>
        <w:t>Rukovodstvo DQ</w:t>
      </w:r>
      <w:r w:rsidRPr="003B1ED2">
        <w:rPr>
          <w:rFonts w:ascii="Arial" w:hAnsi="Arial" w:cs="Arial"/>
          <w:bCs/>
          <w:color w:val="000000" w:themeColor="text1"/>
          <w:sz w:val="20"/>
          <w:szCs w:val="20"/>
        </w:rPr>
        <w:t>S sertifikacionog tela je uvek obavešteno o statusu tokom žalbenog procesa</w:t>
      </w:r>
      <w:r w:rsidRPr="003B1ED2">
        <w:rPr>
          <w:rFonts w:ascii="Arial" w:hAnsi="Arial" w:cs="Arial"/>
          <w:b/>
          <w:bCs/>
          <w:i/>
          <w:color w:val="000000" w:themeColor="text1"/>
          <w:sz w:val="20"/>
          <w:szCs w:val="20"/>
        </w:rPr>
        <w:t>.</w:t>
      </w:r>
      <w:proofErr w:type="gramEnd"/>
    </w:p>
    <w:p w14:paraId="3D70C01D" w14:textId="4CCDB83A" w:rsidR="00307819" w:rsidRPr="00307819" w:rsidRDefault="00307819" w:rsidP="002B33B6">
      <w:pPr>
        <w:pStyle w:val="CM3"/>
        <w:spacing w:before="240" w:after="60"/>
        <w:jc w:val="both"/>
        <w:rPr>
          <w:rFonts w:ascii="Arial" w:hAnsi="Arial" w:cs="Arial"/>
          <w:b/>
          <w:bCs/>
          <w:color w:val="003C75"/>
        </w:rPr>
      </w:pPr>
      <w:r w:rsidRPr="00307819">
        <w:rPr>
          <w:rFonts w:ascii="Arial" w:hAnsi="Arial" w:cs="Arial"/>
          <w:b/>
          <w:bCs/>
          <w:color w:val="003C75"/>
        </w:rPr>
        <w:t>4. Prava i obaveze D</w:t>
      </w:r>
      <w:r w:rsidR="0054304C">
        <w:rPr>
          <w:rFonts w:ascii="Arial" w:hAnsi="Arial" w:cs="Arial"/>
          <w:b/>
          <w:bCs/>
          <w:color w:val="003C75"/>
        </w:rPr>
        <w:t>Q</w:t>
      </w:r>
      <w:r w:rsidRPr="00307819">
        <w:rPr>
          <w:rFonts w:ascii="Arial" w:hAnsi="Arial" w:cs="Arial"/>
          <w:b/>
          <w:bCs/>
          <w:color w:val="003C75"/>
        </w:rPr>
        <w:t>S-a</w:t>
      </w:r>
    </w:p>
    <w:p w14:paraId="2986E1AB" w14:textId="23A92582" w:rsidR="00307819" w:rsidRPr="003B1ED2" w:rsidRDefault="00307819" w:rsidP="002B33B6">
      <w:pPr>
        <w:pStyle w:val="CM3"/>
        <w:spacing w:before="240" w:after="60"/>
        <w:jc w:val="both"/>
        <w:rPr>
          <w:rFonts w:ascii="Arial" w:hAnsi="Arial" w:cs="Arial"/>
          <w:b/>
          <w:bCs/>
          <w:i/>
          <w:iCs/>
          <w:color w:val="003C75"/>
          <w:sz w:val="20"/>
          <w:szCs w:val="20"/>
        </w:rPr>
      </w:pPr>
      <w:r w:rsidRPr="003B1ED2">
        <w:rPr>
          <w:rFonts w:ascii="Arial" w:hAnsi="Arial" w:cs="Arial"/>
          <w:b/>
          <w:bCs/>
          <w:i/>
          <w:iCs/>
          <w:color w:val="003C75"/>
          <w:sz w:val="20"/>
          <w:szCs w:val="20"/>
        </w:rPr>
        <w:t xml:space="preserve">4.1. </w:t>
      </w:r>
      <w:r w:rsidR="00D07EB3" w:rsidRPr="003B1ED2">
        <w:rPr>
          <w:rFonts w:ascii="Arial" w:hAnsi="Arial" w:cs="Arial"/>
          <w:b/>
          <w:bCs/>
          <w:i/>
          <w:iCs/>
          <w:color w:val="003C75"/>
          <w:sz w:val="20"/>
          <w:szCs w:val="20"/>
        </w:rPr>
        <w:t>Audit</w:t>
      </w:r>
      <w:r w:rsidRPr="003B1ED2">
        <w:rPr>
          <w:rFonts w:ascii="Arial" w:hAnsi="Arial" w:cs="Arial"/>
          <w:b/>
          <w:bCs/>
          <w:i/>
          <w:iCs/>
          <w:color w:val="003C75"/>
          <w:sz w:val="20"/>
          <w:szCs w:val="20"/>
        </w:rPr>
        <w:t xml:space="preserve"> sistema </w:t>
      </w:r>
      <w:r w:rsidR="0054304C" w:rsidRPr="003B1ED2">
        <w:rPr>
          <w:rFonts w:ascii="Arial" w:hAnsi="Arial" w:cs="Arial"/>
          <w:b/>
          <w:bCs/>
          <w:i/>
          <w:iCs/>
          <w:color w:val="003C75"/>
          <w:sz w:val="20"/>
          <w:szCs w:val="20"/>
        </w:rPr>
        <w:t>upravljanja</w:t>
      </w:r>
    </w:p>
    <w:p w14:paraId="368C1B63" w14:textId="17A5B543" w:rsidR="00307819" w:rsidRPr="003B1ED2" w:rsidRDefault="00307819" w:rsidP="003B1ED2">
      <w:pPr>
        <w:pStyle w:val="CM3"/>
        <w:spacing w:before="240" w:after="60" w:line="240" w:lineRule="atLeast"/>
        <w:jc w:val="both"/>
        <w:rPr>
          <w:rFonts w:ascii="Arial" w:hAnsi="Arial" w:cs="Arial"/>
          <w:b/>
          <w:bCs/>
          <w:color w:val="000000" w:themeColor="text1"/>
        </w:rPr>
      </w:pPr>
      <w:r w:rsidRPr="003B1ED2">
        <w:rPr>
          <w:rFonts w:ascii="Arial" w:hAnsi="Arial" w:cs="Arial"/>
          <w:bCs/>
          <w:color w:val="000000" w:themeColor="text1"/>
          <w:sz w:val="20"/>
          <w:szCs w:val="20"/>
        </w:rPr>
        <w:t>DQS proverava us</w:t>
      </w:r>
      <w:r w:rsidR="00FF18A5">
        <w:rPr>
          <w:rFonts w:ascii="Arial" w:hAnsi="Arial" w:cs="Arial"/>
          <w:bCs/>
          <w:color w:val="000000" w:themeColor="text1"/>
          <w:sz w:val="20"/>
          <w:szCs w:val="20"/>
        </w:rPr>
        <w:t>aglašenos</w:t>
      </w:r>
      <w:r w:rsidRPr="003B1ED2">
        <w:rPr>
          <w:rFonts w:ascii="Arial" w:hAnsi="Arial" w:cs="Arial"/>
          <w:bCs/>
          <w:color w:val="000000" w:themeColor="text1"/>
          <w:sz w:val="20"/>
          <w:szCs w:val="20"/>
        </w:rPr>
        <w:t xml:space="preserve">t i efikasnost klijentovog sertifikovanog sistema upravljanja, procesa </w:t>
      </w:r>
      <w:proofErr w:type="gramStart"/>
      <w:r w:rsidRPr="003B1ED2">
        <w:rPr>
          <w:rFonts w:ascii="Arial" w:hAnsi="Arial" w:cs="Arial"/>
          <w:bCs/>
          <w:color w:val="000000" w:themeColor="text1"/>
          <w:sz w:val="20"/>
          <w:szCs w:val="20"/>
        </w:rPr>
        <w:t>ili</w:t>
      </w:r>
      <w:proofErr w:type="gramEnd"/>
      <w:r w:rsidRPr="003B1ED2">
        <w:rPr>
          <w:rFonts w:ascii="Arial" w:hAnsi="Arial" w:cs="Arial"/>
          <w:bCs/>
          <w:color w:val="000000" w:themeColor="text1"/>
          <w:sz w:val="20"/>
          <w:szCs w:val="20"/>
        </w:rPr>
        <w:t xml:space="preserve"> proizvoda obavljanjem redovnih </w:t>
      </w:r>
      <w:r w:rsidR="00D07EB3" w:rsidRPr="003B1ED2">
        <w:rPr>
          <w:rFonts w:ascii="Arial" w:hAnsi="Arial" w:cs="Arial"/>
          <w:bCs/>
          <w:color w:val="000000" w:themeColor="text1"/>
          <w:sz w:val="20"/>
          <w:szCs w:val="20"/>
        </w:rPr>
        <w:t>audit</w:t>
      </w:r>
      <w:r w:rsidRPr="003B1ED2">
        <w:rPr>
          <w:rFonts w:ascii="Arial" w:hAnsi="Arial" w:cs="Arial"/>
          <w:bCs/>
          <w:color w:val="000000" w:themeColor="text1"/>
          <w:sz w:val="20"/>
          <w:szCs w:val="20"/>
        </w:rPr>
        <w:t>a (obično na polugodišnjoj ili godišnjoj osnovi). Za ove svrhe</w:t>
      </w:r>
      <w:r w:rsidR="0054304C" w:rsidRPr="003B1ED2">
        <w:rPr>
          <w:rFonts w:ascii="Arial" w:hAnsi="Arial" w:cs="Arial"/>
          <w:bCs/>
          <w:color w:val="000000" w:themeColor="text1"/>
          <w:sz w:val="20"/>
          <w:szCs w:val="20"/>
        </w:rPr>
        <w:t>,</w:t>
      </w:r>
      <w:r w:rsidRPr="003B1ED2">
        <w:rPr>
          <w:rFonts w:ascii="Arial" w:hAnsi="Arial" w:cs="Arial"/>
          <w:bCs/>
          <w:color w:val="000000" w:themeColor="text1"/>
          <w:sz w:val="20"/>
          <w:szCs w:val="20"/>
        </w:rPr>
        <w:t xml:space="preserve"> DQS ima pravo da pristupi objektima Klijenta u okviru planiranih </w:t>
      </w:r>
      <w:r w:rsidR="00D07EB3" w:rsidRPr="003B1ED2">
        <w:rPr>
          <w:rFonts w:ascii="Arial" w:hAnsi="Arial" w:cs="Arial"/>
          <w:bCs/>
          <w:color w:val="000000" w:themeColor="text1"/>
          <w:sz w:val="20"/>
          <w:szCs w:val="20"/>
        </w:rPr>
        <w:t>audit</w:t>
      </w:r>
      <w:r w:rsidRPr="003B1ED2">
        <w:rPr>
          <w:rFonts w:ascii="Arial" w:hAnsi="Arial" w:cs="Arial"/>
          <w:bCs/>
          <w:color w:val="000000" w:themeColor="text1"/>
          <w:sz w:val="20"/>
          <w:szCs w:val="20"/>
        </w:rPr>
        <w:t xml:space="preserve"> poseta, posmatra operacije, pregleda procese, proizvode i usluge, intervjuiše zaposlene i predstavnike, pregleda dokumente i relevantne evidencije i prikuplja informacije pomoću drugih tehnika </w:t>
      </w:r>
      <w:r w:rsidR="00D07EB3" w:rsidRPr="003B1ED2">
        <w:rPr>
          <w:rFonts w:ascii="Arial" w:hAnsi="Arial" w:cs="Arial"/>
          <w:bCs/>
          <w:color w:val="000000" w:themeColor="text1"/>
          <w:sz w:val="20"/>
          <w:szCs w:val="20"/>
        </w:rPr>
        <w:t>audit</w:t>
      </w:r>
      <w:r w:rsidR="0054304C" w:rsidRPr="003B1ED2">
        <w:rPr>
          <w:rFonts w:ascii="Arial" w:hAnsi="Arial" w:cs="Arial"/>
          <w:bCs/>
          <w:color w:val="000000" w:themeColor="text1"/>
          <w:sz w:val="20"/>
          <w:szCs w:val="20"/>
        </w:rPr>
        <w:t>a</w:t>
      </w:r>
      <w:r w:rsidRPr="003B1ED2">
        <w:rPr>
          <w:rFonts w:ascii="Arial" w:hAnsi="Arial" w:cs="Arial"/>
          <w:bCs/>
          <w:color w:val="000000" w:themeColor="text1"/>
          <w:sz w:val="20"/>
          <w:szCs w:val="20"/>
        </w:rPr>
        <w:t xml:space="preserve"> kako bi se dobilo dovoljno objektivnih dokaza </w:t>
      </w:r>
      <w:proofErr w:type="gramStart"/>
      <w:r w:rsidRPr="003B1ED2">
        <w:rPr>
          <w:rFonts w:ascii="Arial" w:hAnsi="Arial" w:cs="Arial"/>
          <w:bCs/>
          <w:color w:val="000000" w:themeColor="text1"/>
          <w:sz w:val="20"/>
          <w:szCs w:val="20"/>
        </w:rPr>
        <w:t>na</w:t>
      </w:r>
      <w:proofErr w:type="gramEnd"/>
      <w:r w:rsidRPr="003B1ED2">
        <w:rPr>
          <w:rFonts w:ascii="Arial" w:hAnsi="Arial" w:cs="Arial"/>
          <w:bCs/>
          <w:color w:val="000000" w:themeColor="text1"/>
          <w:sz w:val="20"/>
          <w:szCs w:val="20"/>
        </w:rPr>
        <w:t xml:space="preserve"> osnovu kojih će se zasnivati odluka o sertifikaciji. Ukoliko DQS dobije informacije od trećih strana, koje osporavaju </w:t>
      </w:r>
      <w:r w:rsidR="00FF18A5" w:rsidRPr="008B5C1C">
        <w:rPr>
          <w:rFonts w:ascii="Arial" w:hAnsi="Arial" w:cs="Arial"/>
          <w:bCs/>
          <w:color w:val="000000" w:themeColor="text1"/>
          <w:sz w:val="20"/>
          <w:szCs w:val="20"/>
        </w:rPr>
        <w:t>us</w:t>
      </w:r>
      <w:r w:rsidR="00FF18A5">
        <w:rPr>
          <w:rFonts w:ascii="Arial" w:hAnsi="Arial" w:cs="Arial"/>
          <w:bCs/>
          <w:color w:val="000000" w:themeColor="text1"/>
          <w:sz w:val="20"/>
          <w:szCs w:val="20"/>
        </w:rPr>
        <w:t>aglašenos</w:t>
      </w:r>
      <w:r w:rsidR="00FF18A5" w:rsidRPr="008B5C1C">
        <w:rPr>
          <w:rFonts w:ascii="Arial" w:hAnsi="Arial" w:cs="Arial"/>
          <w:bCs/>
          <w:color w:val="000000" w:themeColor="text1"/>
          <w:sz w:val="20"/>
          <w:szCs w:val="20"/>
        </w:rPr>
        <w:t>t</w:t>
      </w:r>
      <w:r w:rsidR="00FF18A5" w:rsidRPr="003B1ED2">
        <w:rPr>
          <w:rFonts w:ascii="Arial" w:hAnsi="Arial" w:cs="Arial"/>
          <w:bCs/>
          <w:color w:val="000000" w:themeColor="text1"/>
          <w:sz w:val="20"/>
          <w:szCs w:val="20"/>
        </w:rPr>
        <w:t xml:space="preserve"> </w:t>
      </w:r>
      <w:r w:rsidRPr="003B1ED2">
        <w:rPr>
          <w:rFonts w:ascii="Arial" w:hAnsi="Arial" w:cs="Arial"/>
          <w:bCs/>
          <w:color w:val="000000" w:themeColor="text1"/>
          <w:sz w:val="20"/>
          <w:szCs w:val="20"/>
        </w:rPr>
        <w:t xml:space="preserve">ili efektivnost sistema upravljanja, procesa ili proizvoda, koje je DQS </w:t>
      </w:r>
      <w:r w:rsidR="0054304C" w:rsidRPr="003B1ED2">
        <w:rPr>
          <w:rFonts w:ascii="Arial" w:hAnsi="Arial" w:cs="Arial"/>
          <w:bCs/>
          <w:color w:val="000000" w:themeColor="text1"/>
          <w:sz w:val="20"/>
          <w:szCs w:val="20"/>
        </w:rPr>
        <w:t>sertifikovao</w:t>
      </w:r>
      <w:r w:rsidRPr="003B1ED2">
        <w:rPr>
          <w:rFonts w:ascii="Arial" w:hAnsi="Arial" w:cs="Arial"/>
          <w:bCs/>
          <w:color w:val="000000" w:themeColor="text1"/>
          <w:sz w:val="20"/>
          <w:szCs w:val="20"/>
        </w:rPr>
        <w:t xml:space="preserve">, ima pravo da izvrši dodatne, nerutinske </w:t>
      </w:r>
      <w:r w:rsidR="00D07EB3" w:rsidRPr="003B1ED2">
        <w:rPr>
          <w:rFonts w:ascii="Arial" w:hAnsi="Arial" w:cs="Arial"/>
          <w:bCs/>
          <w:color w:val="000000" w:themeColor="text1"/>
          <w:sz w:val="20"/>
          <w:szCs w:val="20"/>
        </w:rPr>
        <w:t>audit</w:t>
      </w:r>
      <w:r w:rsidRPr="003B1ED2">
        <w:rPr>
          <w:rFonts w:ascii="Arial" w:hAnsi="Arial" w:cs="Arial"/>
          <w:bCs/>
          <w:color w:val="000000" w:themeColor="text1"/>
          <w:sz w:val="20"/>
          <w:szCs w:val="20"/>
        </w:rPr>
        <w:t xml:space="preserve">e nakon konsultacija sa Klijentom. </w:t>
      </w:r>
      <w:proofErr w:type="gramStart"/>
      <w:r w:rsidRPr="003B1ED2">
        <w:rPr>
          <w:rFonts w:ascii="Arial" w:hAnsi="Arial" w:cs="Arial"/>
          <w:bCs/>
          <w:color w:val="000000" w:themeColor="text1"/>
          <w:sz w:val="20"/>
          <w:szCs w:val="20"/>
        </w:rPr>
        <w:t>U zakonski regulisanim oblastima, D</w:t>
      </w:r>
      <w:r w:rsidR="00634FA6" w:rsidRPr="003B1ED2">
        <w:rPr>
          <w:rFonts w:ascii="Arial" w:hAnsi="Arial" w:cs="Arial"/>
          <w:bCs/>
          <w:color w:val="000000" w:themeColor="text1"/>
          <w:sz w:val="20"/>
          <w:szCs w:val="20"/>
        </w:rPr>
        <w:t>Q</w:t>
      </w:r>
      <w:r w:rsidRPr="003B1ED2">
        <w:rPr>
          <w:rFonts w:ascii="Arial" w:hAnsi="Arial" w:cs="Arial"/>
          <w:bCs/>
          <w:color w:val="000000" w:themeColor="text1"/>
          <w:sz w:val="20"/>
          <w:szCs w:val="20"/>
        </w:rPr>
        <w:t xml:space="preserve">S ima pravo da vrši dodatne, nenajavljene </w:t>
      </w:r>
      <w:r w:rsidR="00D07EB3" w:rsidRPr="003B1ED2">
        <w:rPr>
          <w:rFonts w:ascii="Arial" w:hAnsi="Arial" w:cs="Arial"/>
          <w:bCs/>
          <w:color w:val="000000" w:themeColor="text1"/>
          <w:sz w:val="20"/>
          <w:szCs w:val="20"/>
        </w:rPr>
        <w:t>audit</w:t>
      </w:r>
      <w:r w:rsidRPr="003B1ED2">
        <w:rPr>
          <w:rFonts w:ascii="Arial" w:hAnsi="Arial" w:cs="Arial"/>
          <w:bCs/>
          <w:color w:val="000000" w:themeColor="text1"/>
          <w:sz w:val="20"/>
          <w:szCs w:val="20"/>
        </w:rPr>
        <w:t>e, kad god je to opravdano</w:t>
      </w:r>
      <w:r w:rsidRPr="003B1ED2">
        <w:rPr>
          <w:rFonts w:ascii="Arial" w:hAnsi="Arial" w:cs="Arial"/>
          <w:b/>
          <w:bCs/>
          <w:color w:val="000000" w:themeColor="text1"/>
        </w:rPr>
        <w:t>.</w:t>
      </w:r>
      <w:proofErr w:type="gramEnd"/>
    </w:p>
    <w:p w14:paraId="38037CA2" w14:textId="77777777" w:rsidR="00634FA6" w:rsidRPr="00634FA6" w:rsidRDefault="00634FA6" w:rsidP="002B33B6">
      <w:pPr>
        <w:pStyle w:val="CM3"/>
        <w:spacing w:before="240" w:after="60"/>
        <w:jc w:val="both"/>
        <w:rPr>
          <w:rFonts w:ascii="Arial" w:hAnsi="Arial" w:cs="Arial"/>
          <w:b/>
          <w:bCs/>
          <w:i/>
          <w:color w:val="003C75"/>
          <w:sz w:val="20"/>
          <w:szCs w:val="20"/>
        </w:rPr>
      </w:pPr>
      <w:r w:rsidRPr="00634FA6">
        <w:rPr>
          <w:rFonts w:ascii="Arial" w:hAnsi="Arial" w:cs="Arial"/>
          <w:b/>
          <w:bCs/>
          <w:i/>
          <w:color w:val="003C75"/>
          <w:sz w:val="20"/>
          <w:szCs w:val="20"/>
        </w:rPr>
        <w:t>4.2. Akreditacija i ovlašćenje</w:t>
      </w:r>
    </w:p>
    <w:p w14:paraId="78D11A41" w14:textId="586BF012" w:rsidR="00634FA6" w:rsidRPr="003B1ED2" w:rsidRDefault="00634FA6" w:rsidP="003B1ED2">
      <w:pPr>
        <w:pStyle w:val="CM3"/>
        <w:spacing w:before="240" w:after="60" w:line="240" w:lineRule="atLeast"/>
        <w:jc w:val="both"/>
        <w:rPr>
          <w:rFonts w:ascii="Arial" w:hAnsi="Arial" w:cs="Arial"/>
          <w:bCs/>
          <w:color w:val="000000" w:themeColor="text1"/>
          <w:sz w:val="20"/>
          <w:szCs w:val="20"/>
        </w:rPr>
      </w:pPr>
      <w:r w:rsidRPr="003B1ED2">
        <w:rPr>
          <w:rFonts w:ascii="Arial" w:hAnsi="Arial" w:cs="Arial"/>
          <w:bCs/>
          <w:color w:val="000000" w:themeColor="text1"/>
          <w:sz w:val="20"/>
          <w:szCs w:val="20"/>
        </w:rPr>
        <w:t xml:space="preserve">DQS sertifikaciona tela su ovlašćena </w:t>
      </w:r>
      <w:proofErr w:type="gramStart"/>
      <w:r w:rsidRPr="003B1ED2">
        <w:rPr>
          <w:rFonts w:ascii="Arial" w:hAnsi="Arial" w:cs="Arial"/>
          <w:bCs/>
          <w:color w:val="000000" w:themeColor="text1"/>
          <w:sz w:val="20"/>
          <w:szCs w:val="20"/>
        </w:rPr>
        <w:t>od</w:t>
      </w:r>
      <w:proofErr w:type="gramEnd"/>
      <w:r w:rsidRPr="003B1ED2">
        <w:rPr>
          <w:rFonts w:ascii="Arial" w:hAnsi="Arial" w:cs="Arial"/>
          <w:bCs/>
          <w:color w:val="000000" w:themeColor="text1"/>
          <w:sz w:val="20"/>
          <w:szCs w:val="20"/>
        </w:rPr>
        <w:t xml:space="preserve"> strane različitih akreditacionih tela i drugih vladinih i nevladinih organa ili vlasnika programa da izdaju izveštaje</w:t>
      </w:r>
      <w:r w:rsidR="0054304C" w:rsidRPr="003B1ED2">
        <w:rPr>
          <w:rFonts w:ascii="Arial" w:hAnsi="Arial" w:cs="Arial"/>
          <w:bCs/>
          <w:color w:val="000000" w:themeColor="text1"/>
          <w:sz w:val="20"/>
          <w:szCs w:val="20"/>
        </w:rPr>
        <w:t xml:space="preserve"> sa audita</w:t>
      </w:r>
      <w:r w:rsidRPr="003B1ED2">
        <w:rPr>
          <w:rFonts w:ascii="Arial" w:hAnsi="Arial" w:cs="Arial"/>
          <w:bCs/>
          <w:color w:val="000000" w:themeColor="text1"/>
          <w:sz w:val="20"/>
          <w:szCs w:val="20"/>
        </w:rPr>
        <w:t xml:space="preserve"> i sertifikate u skladu sa različitim standardima i specifikacijama. Ovo uključuje obavezu da se zaposlenima </w:t>
      </w:r>
      <w:proofErr w:type="gramStart"/>
      <w:r w:rsidRPr="003B1ED2">
        <w:rPr>
          <w:rFonts w:ascii="Arial" w:hAnsi="Arial" w:cs="Arial"/>
          <w:bCs/>
          <w:color w:val="000000" w:themeColor="text1"/>
          <w:sz w:val="20"/>
          <w:szCs w:val="20"/>
        </w:rPr>
        <w:t>ili</w:t>
      </w:r>
      <w:proofErr w:type="gramEnd"/>
      <w:r w:rsidRPr="003B1ED2">
        <w:rPr>
          <w:rFonts w:ascii="Arial" w:hAnsi="Arial" w:cs="Arial"/>
          <w:bCs/>
          <w:color w:val="000000" w:themeColor="text1"/>
          <w:sz w:val="20"/>
          <w:szCs w:val="20"/>
        </w:rPr>
        <w:t xml:space="preserve"> pomoćnim licima ovih organa omogući učešće u </w:t>
      </w:r>
      <w:r w:rsidR="00D07EB3" w:rsidRPr="003B1ED2">
        <w:rPr>
          <w:rFonts w:ascii="Arial" w:hAnsi="Arial" w:cs="Arial"/>
          <w:bCs/>
          <w:color w:val="000000" w:themeColor="text1"/>
          <w:sz w:val="20"/>
          <w:szCs w:val="20"/>
        </w:rPr>
        <w:t>audit</w:t>
      </w:r>
      <w:r w:rsidRPr="003B1ED2">
        <w:rPr>
          <w:rFonts w:ascii="Arial" w:hAnsi="Arial" w:cs="Arial"/>
          <w:bCs/>
          <w:color w:val="000000" w:themeColor="text1"/>
          <w:sz w:val="20"/>
          <w:szCs w:val="20"/>
        </w:rPr>
        <w:t>i</w:t>
      </w:r>
      <w:r w:rsidR="0054304C" w:rsidRPr="003B1ED2">
        <w:rPr>
          <w:rFonts w:ascii="Arial" w:hAnsi="Arial" w:cs="Arial"/>
          <w:bCs/>
          <w:color w:val="000000" w:themeColor="text1"/>
          <w:sz w:val="20"/>
          <w:szCs w:val="20"/>
        </w:rPr>
        <w:t>ma</w:t>
      </w:r>
      <w:r w:rsidRPr="003B1ED2">
        <w:rPr>
          <w:rFonts w:ascii="Arial" w:hAnsi="Arial" w:cs="Arial"/>
          <w:bCs/>
          <w:color w:val="000000" w:themeColor="text1"/>
          <w:sz w:val="20"/>
          <w:szCs w:val="20"/>
        </w:rPr>
        <w:t xml:space="preserve">. U skladu </w:t>
      </w:r>
      <w:proofErr w:type="gramStart"/>
      <w:r w:rsidRPr="003B1ED2">
        <w:rPr>
          <w:rFonts w:ascii="Arial" w:hAnsi="Arial" w:cs="Arial"/>
          <w:bCs/>
          <w:color w:val="000000" w:themeColor="text1"/>
          <w:sz w:val="20"/>
          <w:szCs w:val="20"/>
        </w:rPr>
        <w:t>sa</w:t>
      </w:r>
      <w:proofErr w:type="gramEnd"/>
      <w:r w:rsidRPr="003B1ED2">
        <w:rPr>
          <w:rFonts w:ascii="Arial" w:hAnsi="Arial" w:cs="Arial"/>
          <w:bCs/>
          <w:color w:val="000000" w:themeColor="text1"/>
          <w:sz w:val="20"/>
          <w:szCs w:val="20"/>
        </w:rPr>
        <w:t xml:space="preserve"> važećim pravilima za</w:t>
      </w:r>
      <w:r w:rsidR="00CA5F54" w:rsidRPr="003B1ED2">
        <w:rPr>
          <w:rFonts w:ascii="Arial" w:hAnsi="Arial" w:cs="Arial"/>
          <w:bCs/>
          <w:color w:val="000000" w:themeColor="text1"/>
          <w:sz w:val="20"/>
          <w:szCs w:val="20"/>
        </w:rPr>
        <w:t xml:space="preserve"> akreditaciju i </w:t>
      </w:r>
      <w:r w:rsidR="0054304C" w:rsidRPr="003B1ED2">
        <w:rPr>
          <w:rFonts w:ascii="Arial" w:hAnsi="Arial" w:cs="Arial"/>
          <w:bCs/>
          <w:color w:val="000000" w:themeColor="text1"/>
          <w:sz w:val="20"/>
          <w:szCs w:val="20"/>
        </w:rPr>
        <w:t>ovlašćenje</w:t>
      </w:r>
      <w:r w:rsidR="00CA5F54" w:rsidRPr="003B1ED2">
        <w:rPr>
          <w:rFonts w:ascii="Arial" w:hAnsi="Arial" w:cs="Arial"/>
          <w:bCs/>
          <w:color w:val="000000" w:themeColor="text1"/>
          <w:sz w:val="20"/>
          <w:szCs w:val="20"/>
        </w:rPr>
        <w:t>, DQ</w:t>
      </w:r>
      <w:r w:rsidRPr="003B1ED2">
        <w:rPr>
          <w:rFonts w:ascii="Arial" w:hAnsi="Arial" w:cs="Arial"/>
          <w:bCs/>
          <w:color w:val="000000" w:themeColor="text1"/>
          <w:sz w:val="20"/>
          <w:szCs w:val="20"/>
        </w:rPr>
        <w:t xml:space="preserve">S dozvoljava ovim pojedincima pristup i sopstvenim dokumentima i podacima vezanim za klijente, u skladu sa zahtevima poverljivosti koji su ovde navedeni. Pored toga, kad god pojedinačni standardi </w:t>
      </w:r>
      <w:proofErr w:type="gramStart"/>
      <w:r w:rsidRPr="003B1ED2">
        <w:rPr>
          <w:rFonts w:ascii="Arial" w:hAnsi="Arial" w:cs="Arial"/>
          <w:bCs/>
          <w:color w:val="000000" w:themeColor="text1"/>
          <w:sz w:val="20"/>
          <w:szCs w:val="20"/>
        </w:rPr>
        <w:t>ili</w:t>
      </w:r>
      <w:proofErr w:type="gramEnd"/>
      <w:r w:rsidRPr="003B1ED2">
        <w:rPr>
          <w:rFonts w:ascii="Arial" w:hAnsi="Arial" w:cs="Arial"/>
          <w:bCs/>
          <w:color w:val="000000" w:themeColor="text1"/>
          <w:sz w:val="20"/>
          <w:szCs w:val="20"/>
        </w:rPr>
        <w:t xml:space="preserve"> specifikacije izričito zahtevaju, podaci o klijentima i rezultati </w:t>
      </w:r>
      <w:r w:rsidR="00D07EB3" w:rsidRPr="003B1ED2">
        <w:rPr>
          <w:rFonts w:ascii="Arial" w:hAnsi="Arial" w:cs="Arial"/>
          <w:bCs/>
          <w:color w:val="000000" w:themeColor="text1"/>
          <w:sz w:val="20"/>
          <w:szCs w:val="20"/>
        </w:rPr>
        <w:t>audit</w:t>
      </w:r>
      <w:r w:rsidR="0054304C" w:rsidRPr="003B1ED2">
        <w:rPr>
          <w:rFonts w:ascii="Arial" w:hAnsi="Arial" w:cs="Arial"/>
          <w:bCs/>
          <w:color w:val="000000" w:themeColor="text1"/>
          <w:sz w:val="20"/>
          <w:szCs w:val="20"/>
        </w:rPr>
        <w:t>a</w:t>
      </w:r>
      <w:r w:rsidRPr="003B1ED2">
        <w:rPr>
          <w:rFonts w:ascii="Arial" w:hAnsi="Arial" w:cs="Arial"/>
          <w:bCs/>
          <w:color w:val="000000" w:themeColor="text1"/>
          <w:sz w:val="20"/>
          <w:szCs w:val="20"/>
        </w:rPr>
        <w:t xml:space="preserve"> se prosleđuju ovim telima. Prihvatanjem ovih Pravi</w:t>
      </w:r>
      <w:r w:rsidR="0054304C" w:rsidRPr="003B1ED2">
        <w:rPr>
          <w:rFonts w:ascii="Arial" w:hAnsi="Arial" w:cs="Arial"/>
          <w:bCs/>
          <w:color w:val="000000" w:themeColor="text1"/>
          <w:sz w:val="20"/>
          <w:szCs w:val="20"/>
        </w:rPr>
        <w:t>la</w:t>
      </w:r>
      <w:r w:rsidRPr="003B1ED2">
        <w:rPr>
          <w:rFonts w:ascii="Arial" w:hAnsi="Arial" w:cs="Arial"/>
          <w:bCs/>
          <w:color w:val="000000" w:themeColor="text1"/>
          <w:sz w:val="20"/>
          <w:szCs w:val="20"/>
        </w:rPr>
        <w:t xml:space="preserve"> </w:t>
      </w:r>
      <w:r w:rsidR="00D07EB3" w:rsidRPr="003B1ED2">
        <w:rPr>
          <w:rFonts w:ascii="Arial" w:hAnsi="Arial" w:cs="Arial"/>
          <w:bCs/>
          <w:color w:val="000000" w:themeColor="text1"/>
          <w:sz w:val="20"/>
          <w:szCs w:val="20"/>
        </w:rPr>
        <w:t>audit</w:t>
      </w:r>
      <w:r w:rsidR="00FD30FF" w:rsidRPr="003B1ED2">
        <w:rPr>
          <w:rFonts w:ascii="Arial" w:hAnsi="Arial" w:cs="Arial"/>
          <w:bCs/>
          <w:color w:val="000000" w:themeColor="text1"/>
          <w:sz w:val="20"/>
          <w:szCs w:val="20"/>
        </w:rPr>
        <w:t>a</w:t>
      </w:r>
      <w:r w:rsidRPr="003B1ED2">
        <w:rPr>
          <w:rFonts w:ascii="Arial" w:hAnsi="Arial" w:cs="Arial"/>
          <w:bCs/>
          <w:color w:val="000000" w:themeColor="text1"/>
          <w:sz w:val="20"/>
          <w:szCs w:val="20"/>
        </w:rPr>
        <w:t xml:space="preserve"> i sertifikacij</w:t>
      </w:r>
      <w:r w:rsidR="00FD30FF" w:rsidRPr="003B1ED2">
        <w:rPr>
          <w:rFonts w:ascii="Arial" w:hAnsi="Arial" w:cs="Arial"/>
          <w:bCs/>
          <w:color w:val="000000" w:themeColor="text1"/>
          <w:sz w:val="20"/>
          <w:szCs w:val="20"/>
        </w:rPr>
        <w:t>e</w:t>
      </w:r>
      <w:r w:rsidRPr="003B1ED2">
        <w:rPr>
          <w:rFonts w:ascii="Arial" w:hAnsi="Arial" w:cs="Arial"/>
          <w:bCs/>
          <w:color w:val="000000" w:themeColor="text1"/>
          <w:sz w:val="20"/>
          <w:szCs w:val="20"/>
        </w:rPr>
        <w:t xml:space="preserve">, Klijent pristaje </w:t>
      </w:r>
      <w:proofErr w:type="gramStart"/>
      <w:r w:rsidRPr="003B1ED2">
        <w:rPr>
          <w:rFonts w:ascii="Arial" w:hAnsi="Arial" w:cs="Arial"/>
          <w:bCs/>
          <w:color w:val="000000" w:themeColor="text1"/>
          <w:sz w:val="20"/>
          <w:szCs w:val="20"/>
        </w:rPr>
        <w:t>na</w:t>
      </w:r>
      <w:proofErr w:type="gramEnd"/>
      <w:r w:rsidRPr="003B1ED2">
        <w:rPr>
          <w:rFonts w:ascii="Arial" w:hAnsi="Arial" w:cs="Arial"/>
          <w:bCs/>
          <w:color w:val="000000" w:themeColor="text1"/>
          <w:sz w:val="20"/>
          <w:szCs w:val="20"/>
        </w:rPr>
        <w:t xml:space="preserve"> primenljive zahteve za akreditaciju i ovlašćenje u njihovoj trenutnoj verziji (npr. ISO/IEC 17021-1 </w:t>
      </w:r>
      <w:proofErr w:type="gramStart"/>
      <w:r w:rsidRPr="003B1ED2">
        <w:rPr>
          <w:rFonts w:ascii="Arial" w:hAnsi="Arial" w:cs="Arial"/>
          <w:bCs/>
          <w:color w:val="000000" w:themeColor="text1"/>
          <w:sz w:val="20"/>
          <w:szCs w:val="20"/>
        </w:rPr>
        <w:t>ili</w:t>
      </w:r>
      <w:proofErr w:type="gramEnd"/>
      <w:r w:rsidRPr="003B1ED2">
        <w:rPr>
          <w:rFonts w:ascii="Arial" w:hAnsi="Arial" w:cs="Arial"/>
          <w:bCs/>
          <w:color w:val="000000" w:themeColor="text1"/>
          <w:sz w:val="20"/>
          <w:szCs w:val="20"/>
        </w:rPr>
        <w:t xml:space="preserve"> ISO/IEC 17065), uključujući sve prethodno.</w:t>
      </w:r>
    </w:p>
    <w:p w14:paraId="08E933CA" w14:textId="77777777" w:rsidR="00634FA6" w:rsidRPr="003B1ED2" w:rsidRDefault="00CA5F54" w:rsidP="003B1ED2">
      <w:pPr>
        <w:pStyle w:val="CM3"/>
        <w:spacing w:before="240" w:after="60" w:line="240" w:lineRule="atLeast"/>
        <w:jc w:val="both"/>
        <w:rPr>
          <w:rFonts w:ascii="Arial" w:hAnsi="Arial" w:cs="Arial"/>
          <w:bCs/>
          <w:color w:val="000000" w:themeColor="text1"/>
          <w:sz w:val="20"/>
          <w:szCs w:val="20"/>
        </w:rPr>
      </w:pPr>
      <w:r w:rsidRPr="003B1ED2">
        <w:rPr>
          <w:rFonts w:ascii="Arial" w:hAnsi="Arial" w:cs="Arial"/>
          <w:bCs/>
          <w:color w:val="000000" w:themeColor="text1"/>
          <w:sz w:val="20"/>
          <w:szCs w:val="20"/>
        </w:rPr>
        <w:lastRenderedPageBreak/>
        <w:t>DQ</w:t>
      </w:r>
      <w:r w:rsidR="00634FA6" w:rsidRPr="003B1ED2">
        <w:rPr>
          <w:rFonts w:ascii="Arial" w:hAnsi="Arial" w:cs="Arial"/>
          <w:bCs/>
          <w:color w:val="000000" w:themeColor="text1"/>
          <w:sz w:val="20"/>
          <w:szCs w:val="20"/>
        </w:rPr>
        <w:t xml:space="preserve">S sertifikaciona tela imaju pravo da delegiraju pružanje svih </w:t>
      </w:r>
      <w:proofErr w:type="gramStart"/>
      <w:r w:rsidR="00634FA6" w:rsidRPr="003B1ED2">
        <w:rPr>
          <w:rFonts w:ascii="Arial" w:hAnsi="Arial" w:cs="Arial"/>
          <w:bCs/>
          <w:color w:val="000000" w:themeColor="text1"/>
          <w:sz w:val="20"/>
          <w:szCs w:val="20"/>
        </w:rPr>
        <w:t>ili</w:t>
      </w:r>
      <w:proofErr w:type="gramEnd"/>
      <w:r w:rsidR="00634FA6" w:rsidRPr="003B1ED2">
        <w:rPr>
          <w:rFonts w:ascii="Arial" w:hAnsi="Arial" w:cs="Arial"/>
          <w:bCs/>
          <w:color w:val="000000" w:themeColor="text1"/>
          <w:sz w:val="20"/>
          <w:szCs w:val="20"/>
        </w:rPr>
        <w:t xml:space="preserve"> dela Usluga, sa izuzetkom bilo koje odl</w:t>
      </w:r>
      <w:r w:rsidRPr="003B1ED2">
        <w:rPr>
          <w:rFonts w:ascii="Arial" w:hAnsi="Arial" w:cs="Arial"/>
          <w:bCs/>
          <w:color w:val="000000" w:themeColor="text1"/>
          <w:sz w:val="20"/>
          <w:szCs w:val="20"/>
        </w:rPr>
        <w:t>uke o sertifikaciji, na druge DQ</w:t>
      </w:r>
      <w:r w:rsidR="00634FA6" w:rsidRPr="003B1ED2">
        <w:rPr>
          <w:rFonts w:ascii="Arial" w:hAnsi="Arial" w:cs="Arial"/>
          <w:bCs/>
          <w:color w:val="000000" w:themeColor="text1"/>
          <w:sz w:val="20"/>
          <w:szCs w:val="20"/>
        </w:rPr>
        <w:t>S kancelarije, agenta ili podizvođač</w:t>
      </w:r>
      <w:r w:rsidRPr="003B1ED2">
        <w:rPr>
          <w:rFonts w:ascii="Arial" w:hAnsi="Arial" w:cs="Arial"/>
          <w:bCs/>
          <w:color w:val="000000" w:themeColor="text1"/>
          <w:sz w:val="20"/>
          <w:szCs w:val="20"/>
        </w:rPr>
        <w:t>a. Kad god sertifikate izdaje DQ</w:t>
      </w:r>
      <w:r w:rsidR="00634FA6" w:rsidRPr="003B1ED2">
        <w:rPr>
          <w:rFonts w:ascii="Arial" w:hAnsi="Arial" w:cs="Arial"/>
          <w:bCs/>
          <w:color w:val="000000" w:themeColor="text1"/>
          <w:sz w:val="20"/>
          <w:szCs w:val="20"/>
        </w:rPr>
        <w:t>S sertifikaciono telo, osim klijentovog lokalnog D</w:t>
      </w:r>
      <w:r w:rsidRPr="003B1ED2">
        <w:rPr>
          <w:rFonts w:ascii="Arial" w:hAnsi="Arial" w:cs="Arial"/>
          <w:bCs/>
          <w:color w:val="000000" w:themeColor="text1"/>
          <w:sz w:val="20"/>
          <w:szCs w:val="20"/>
        </w:rPr>
        <w:t>Q</w:t>
      </w:r>
      <w:r w:rsidR="00634FA6" w:rsidRPr="003B1ED2">
        <w:rPr>
          <w:rFonts w:ascii="Arial" w:hAnsi="Arial" w:cs="Arial"/>
          <w:bCs/>
          <w:color w:val="000000" w:themeColor="text1"/>
          <w:sz w:val="20"/>
          <w:szCs w:val="20"/>
        </w:rPr>
        <w:t>S partnera, sva relevantna prava i obaveze ovd</w:t>
      </w:r>
      <w:r w:rsidRPr="003B1ED2">
        <w:rPr>
          <w:rFonts w:ascii="Arial" w:hAnsi="Arial" w:cs="Arial"/>
          <w:bCs/>
          <w:color w:val="000000" w:themeColor="text1"/>
          <w:sz w:val="20"/>
          <w:szCs w:val="20"/>
        </w:rPr>
        <w:t xml:space="preserve">e se podjednako primenjuju </w:t>
      </w:r>
      <w:proofErr w:type="gramStart"/>
      <w:r w:rsidRPr="003B1ED2">
        <w:rPr>
          <w:rFonts w:ascii="Arial" w:hAnsi="Arial" w:cs="Arial"/>
          <w:bCs/>
          <w:color w:val="000000" w:themeColor="text1"/>
          <w:sz w:val="20"/>
          <w:szCs w:val="20"/>
        </w:rPr>
        <w:t>na</w:t>
      </w:r>
      <w:proofErr w:type="gramEnd"/>
      <w:r w:rsidRPr="003B1ED2">
        <w:rPr>
          <w:rFonts w:ascii="Arial" w:hAnsi="Arial" w:cs="Arial"/>
          <w:bCs/>
          <w:color w:val="000000" w:themeColor="text1"/>
          <w:sz w:val="20"/>
          <w:szCs w:val="20"/>
        </w:rPr>
        <w:t xml:space="preserve"> DQ</w:t>
      </w:r>
      <w:r w:rsidR="00634FA6" w:rsidRPr="003B1ED2">
        <w:rPr>
          <w:rFonts w:ascii="Arial" w:hAnsi="Arial" w:cs="Arial"/>
          <w:bCs/>
          <w:color w:val="000000" w:themeColor="text1"/>
          <w:sz w:val="20"/>
          <w:szCs w:val="20"/>
        </w:rPr>
        <w:t>S sertifikaciono telo i lokalnog dobavljača usluga.</w:t>
      </w:r>
    </w:p>
    <w:p w14:paraId="75748FBE" w14:textId="2D77BCCE" w:rsidR="00CA5F54" w:rsidRPr="00CA5F54" w:rsidRDefault="00CA5F54" w:rsidP="002B33B6">
      <w:pPr>
        <w:pStyle w:val="CM3"/>
        <w:spacing w:before="240" w:after="60"/>
        <w:jc w:val="both"/>
        <w:rPr>
          <w:rFonts w:ascii="Arial" w:hAnsi="Arial" w:cs="Arial"/>
          <w:b/>
          <w:bCs/>
          <w:i/>
          <w:color w:val="003C75"/>
          <w:sz w:val="20"/>
          <w:szCs w:val="20"/>
        </w:rPr>
      </w:pPr>
      <w:r w:rsidRPr="00CA5F54">
        <w:rPr>
          <w:rFonts w:ascii="Arial" w:hAnsi="Arial" w:cs="Arial"/>
          <w:b/>
          <w:bCs/>
          <w:i/>
          <w:color w:val="003C75"/>
          <w:sz w:val="20"/>
          <w:szCs w:val="20"/>
        </w:rPr>
        <w:t xml:space="preserve">4.3 </w:t>
      </w:r>
      <w:r w:rsidR="00FD30FF">
        <w:rPr>
          <w:rFonts w:ascii="Arial" w:hAnsi="Arial" w:cs="Arial"/>
          <w:b/>
          <w:bCs/>
          <w:i/>
          <w:color w:val="003C75"/>
          <w:sz w:val="20"/>
          <w:szCs w:val="20"/>
        </w:rPr>
        <w:t>Angažovanje auditora</w:t>
      </w:r>
    </w:p>
    <w:p w14:paraId="13BB512E" w14:textId="4B478F36" w:rsidR="00CA5F54" w:rsidRPr="003B1ED2" w:rsidRDefault="00CA5F54" w:rsidP="003B1ED2">
      <w:pPr>
        <w:pStyle w:val="CM3"/>
        <w:spacing w:before="240" w:after="60" w:line="240" w:lineRule="atLeast"/>
        <w:jc w:val="both"/>
        <w:rPr>
          <w:rFonts w:ascii="Arial" w:hAnsi="Arial" w:cs="Arial"/>
          <w:bCs/>
          <w:color w:val="000000" w:themeColor="text1"/>
          <w:sz w:val="20"/>
          <w:szCs w:val="20"/>
        </w:rPr>
      </w:pPr>
      <w:proofErr w:type="gramStart"/>
      <w:r w:rsidRPr="003B1ED2">
        <w:rPr>
          <w:rFonts w:ascii="Arial" w:hAnsi="Arial" w:cs="Arial"/>
          <w:bCs/>
          <w:color w:val="000000" w:themeColor="text1"/>
          <w:sz w:val="20"/>
          <w:szCs w:val="20"/>
        </w:rPr>
        <w:t xml:space="preserve">Određivanje kompetentnih </w:t>
      </w:r>
      <w:r w:rsidR="00FD30FF" w:rsidRPr="003B1ED2">
        <w:rPr>
          <w:rFonts w:ascii="Arial" w:hAnsi="Arial" w:cs="Arial"/>
          <w:bCs/>
          <w:color w:val="000000" w:themeColor="text1"/>
          <w:sz w:val="20"/>
          <w:szCs w:val="20"/>
        </w:rPr>
        <w:t>auditora</w:t>
      </w:r>
      <w:r w:rsidRPr="003B1ED2">
        <w:rPr>
          <w:rFonts w:ascii="Arial" w:hAnsi="Arial" w:cs="Arial"/>
          <w:bCs/>
          <w:color w:val="000000" w:themeColor="text1"/>
          <w:sz w:val="20"/>
          <w:szCs w:val="20"/>
        </w:rPr>
        <w:t xml:space="preserve"> je isključiva odgovornost DQS-a.</w:t>
      </w:r>
      <w:proofErr w:type="gramEnd"/>
      <w:r w:rsidRPr="003B1ED2">
        <w:rPr>
          <w:rFonts w:ascii="Arial" w:hAnsi="Arial" w:cs="Arial"/>
          <w:bCs/>
          <w:color w:val="000000" w:themeColor="text1"/>
          <w:sz w:val="20"/>
          <w:szCs w:val="20"/>
        </w:rPr>
        <w:t xml:space="preserve"> DQS se slaže da koristi samo </w:t>
      </w:r>
      <w:r w:rsidR="00FD30FF" w:rsidRPr="003B1ED2">
        <w:rPr>
          <w:rFonts w:ascii="Arial" w:hAnsi="Arial" w:cs="Arial"/>
          <w:bCs/>
          <w:color w:val="000000" w:themeColor="text1"/>
          <w:sz w:val="20"/>
          <w:szCs w:val="20"/>
        </w:rPr>
        <w:t>auditore</w:t>
      </w:r>
      <w:r w:rsidRPr="003B1ED2">
        <w:rPr>
          <w:rFonts w:ascii="Arial" w:hAnsi="Arial" w:cs="Arial"/>
          <w:bCs/>
          <w:color w:val="000000" w:themeColor="text1"/>
          <w:sz w:val="20"/>
          <w:szCs w:val="20"/>
        </w:rPr>
        <w:t xml:space="preserve">, koji su kvalifikovani za taj zadatak </w:t>
      </w:r>
      <w:proofErr w:type="gramStart"/>
      <w:r w:rsidRPr="003B1ED2">
        <w:rPr>
          <w:rFonts w:ascii="Arial" w:hAnsi="Arial" w:cs="Arial"/>
          <w:bCs/>
          <w:color w:val="000000" w:themeColor="text1"/>
          <w:sz w:val="20"/>
          <w:szCs w:val="20"/>
        </w:rPr>
        <w:t>na</w:t>
      </w:r>
      <w:proofErr w:type="gramEnd"/>
      <w:r w:rsidRPr="003B1ED2">
        <w:rPr>
          <w:rFonts w:ascii="Arial" w:hAnsi="Arial" w:cs="Arial"/>
          <w:bCs/>
          <w:color w:val="000000" w:themeColor="text1"/>
          <w:sz w:val="20"/>
          <w:szCs w:val="20"/>
        </w:rPr>
        <w:t xml:space="preserve"> osnovu njihove tehničke kvalifikacije, iskustva i ličnih sposobnosti. </w:t>
      </w:r>
      <w:r w:rsidR="00FD30FF" w:rsidRPr="003B1ED2">
        <w:rPr>
          <w:rFonts w:ascii="Arial" w:hAnsi="Arial" w:cs="Arial"/>
          <w:bCs/>
          <w:color w:val="000000" w:themeColor="text1"/>
          <w:sz w:val="20"/>
          <w:szCs w:val="20"/>
        </w:rPr>
        <w:t>Auditor</w:t>
      </w:r>
      <w:r w:rsidRPr="003B1ED2">
        <w:rPr>
          <w:rFonts w:ascii="Arial" w:hAnsi="Arial" w:cs="Arial"/>
          <w:bCs/>
          <w:color w:val="000000" w:themeColor="text1"/>
          <w:sz w:val="20"/>
          <w:szCs w:val="20"/>
        </w:rPr>
        <w:t>i će biti o</w:t>
      </w:r>
      <w:r w:rsidR="00FD30FF" w:rsidRPr="003B1ED2">
        <w:rPr>
          <w:rFonts w:ascii="Arial" w:hAnsi="Arial" w:cs="Arial"/>
          <w:bCs/>
          <w:color w:val="000000" w:themeColor="text1"/>
          <w:sz w:val="20"/>
          <w:szCs w:val="20"/>
        </w:rPr>
        <w:t>dobren</w:t>
      </w:r>
      <w:r w:rsidRPr="003B1ED2">
        <w:rPr>
          <w:rFonts w:ascii="Arial" w:hAnsi="Arial" w:cs="Arial"/>
          <w:bCs/>
          <w:color w:val="000000" w:themeColor="text1"/>
          <w:sz w:val="20"/>
          <w:szCs w:val="20"/>
        </w:rPr>
        <w:t xml:space="preserve">i za traženi </w:t>
      </w:r>
      <w:proofErr w:type="gramStart"/>
      <w:r w:rsidRPr="003B1ED2">
        <w:rPr>
          <w:rFonts w:ascii="Arial" w:hAnsi="Arial" w:cs="Arial"/>
          <w:bCs/>
          <w:color w:val="000000" w:themeColor="text1"/>
          <w:sz w:val="20"/>
          <w:szCs w:val="20"/>
        </w:rPr>
        <w:t>standard(</w:t>
      </w:r>
      <w:proofErr w:type="gramEnd"/>
      <w:r w:rsidRPr="003B1ED2">
        <w:rPr>
          <w:rFonts w:ascii="Arial" w:hAnsi="Arial" w:cs="Arial"/>
          <w:bCs/>
          <w:color w:val="000000" w:themeColor="text1"/>
          <w:sz w:val="20"/>
          <w:szCs w:val="20"/>
        </w:rPr>
        <w:t xml:space="preserve">e) ili specifikaciju(e) i imaće odgovarajuće iskustvo u oblasti poslovanja Klijenta, kao i u upravljanju i </w:t>
      </w:r>
      <w:r w:rsidR="00D07EB3" w:rsidRPr="003B1ED2">
        <w:rPr>
          <w:rFonts w:ascii="Arial" w:hAnsi="Arial" w:cs="Arial"/>
          <w:bCs/>
          <w:color w:val="000000" w:themeColor="text1"/>
          <w:sz w:val="20"/>
          <w:szCs w:val="20"/>
        </w:rPr>
        <w:t>audit</w:t>
      </w:r>
      <w:r w:rsidRPr="003B1ED2">
        <w:rPr>
          <w:rFonts w:ascii="Arial" w:hAnsi="Arial" w:cs="Arial"/>
          <w:bCs/>
          <w:color w:val="000000" w:themeColor="text1"/>
          <w:sz w:val="20"/>
          <w:szCs w:val="20"/>
        </w:rPr>
        <w:t>i</w:t>
      </w:r>
      <w:r w:rsidR="00FD30FF" w:rsidRPr="003B1ED2">
        <w:rPr>
          <w:rFonts w:ascii="Arial" w:hAnsi="Arial" w:cs="Arial"/>
          <w:bCs/>
          <w:color w:val="000000" w:themeColor="text1"/>
          <w:sz w:val="20"/>
          <w:szCs w:val="20"/>
        </w:rPr>
        <w:t>ma</w:t>
      </w:r>
      <w:r w:rsidRPr="003B1ED2">
        <w:rPr>
          <w:rFonts w:ascii="Arial" w:hAnsi="Arial" w:cs="Arial"/>
          <w:bCs/>
          <w:color w:val="000000" w:themeColor="text1"/>
          <w:sz w:val="20"/>
          <w:szCs w:val="20"/>
        </w:rPr>
        <w:t xml:space="preserve">. U mnogim slučajevima, DQS može dodeliti </w:t>
      </w:r>
      <w:r w:rsidR="00FD30FF" w:rsidRPr="003B1ED2">
        <w:rPr>
          <w:rFonts w:ascii="Arial" w:hAnsi="Arial" w:cs="Arial"/>
          <w:bCs/>
          <w:color w:val="000000" w:themeColor="text1"/>
          <w:sz w:val="20"/>
          <w:szCs w:val="20"/>
        </w:rPr>
        <w:t>audit</w:t>
      </w:r>
      <w:r w:rsidRPr="003B1ED2">
        <w:rPr>
          <w:rFonts w:ascii="Arial" w:hAnsi="Arial" w:cs="Arial"/>
          <w:bCs/>
          <w:color w:val="000000" w:themeColor="text1"/>
          <w:sz w:val="20"/>
          <w:szCs w:val="20"/>
        </w:rPr>
        <w:t xml:space="preserve"> </w:t>
      </w:r>
      <w:proofErr w:type="gramStart"/>
      <w:r w:rsidRPr="003B1ED2">
        <w:rPr>
          <w:rFonts w:ascii="Arial" w:hAnsi="Arial" w:cs="Arial"/>
          <w:bCs/>
          <w:color w:val="000000" w:themeColor="text1"/>
          <w:sz w:val="20"/>
          <w:szCs w:val="20"/>
        </w:rPr>
        <w:t>tim</w:t>
      </w:r>
      <w:proofErr w:type="gramEnd"/>
      <w:r w:rsidRPr="003B1ED2">
        <w:rPr>
          <w:rFonts w:ascii="Arial" w:hAnsi="Arial" w:cs="Arial"/>
          <w:bCs/>
          <w:color w:val="000000" w:themeColor="text1"/>
          <w:sz w:val="20"/>
          <w:szCs w:val="20"/>
        </w:rPr>
        <w:t xml:space="preserve">, koji se sastoji od dva ili više </w:t>
      </w:r>
      <w:r w:rsidR="00FD30FF" w:rsidRPr="003B1ED2">
        <w:rPr>
          <w:rFonts w:ascii="Arial" w:hAnsi="Arial" w:cs="Arial"/>
          <w:bCs/>
          <w:color w:val="000000" w:themeColor="text1"/>
          <w:sz w:val="20"/>
          <w:szCs w:val="20"/>
        </w:rPr>
        <w:t>auditora</w:t>
      </w:r>
      <w:r w:rsidRPr="003B1ED2">
        <w:rPr>
          <w:rFonts w:ascii="Arial" w:hAnsi="Arial" w:cs="Arial"/>
          <w:bCs/>
          <w:color w:val="000000" w:themeColor="text1"/>
          <w:sz w:val="20"/>
          <w:szCs w:val="20"/>
        </w:rPr>
        <w:t xml:space="preserve">, za određeni proces </w:t>
      </w:r>
      <w:r w:rsidR="00D07EB3" w:rsidRPr="003B1ED2">
        <w:rPr>
          <w:rFonts w:ascii="Arial" w:hAnsi="Arial" w:cs="Arial"/>
          <w:bCs/>
          <w:color w:val="000000" w:themeColor="text1"/>
          <w:sz w:val="20"/>
          <w:szCs w:val="20"/>
        </w:rPr>
        <w:t>audit</w:t>
      </w:r>
      <w:r w:rsidR="00FD30FF" w:rsidRPr="003B1ED2">
        <w:rPr>
          <w:rFonts w:ascii="Arial" w:hAnsi="Arial" w:cs="Arial"/>
          <w:bCs/>
          <w:color w:val="000000" w:themeColor="text1"/>
          <w:sz w:val="20"/>
          <w:szCs w:val="20"/>
        </w:rPr>
        <w:t>a</w:t>
      </w:r>
      <w:r w:rsidRPr="003B1ED2">
        <w:rPr>
          <w:rFonts w:ascii="Arial" w:hAnsi="Arial" w:cs="Arial"/>
          <w:bCs/>
          <w:color w:val="000000" w:themeColor="text1"/>
          <w:sz w:val="20"/>
          <w:szCs w:val="20"/>
        </w:rPr>
        <w:t xml:space="preserve"> ili sertifikacije. </w:t>
      </w:r>
      <w:proofErr w:type="gramStart"/>
      <w:r w:rsidRPr="003B1ED2">
        <w:rPr>
          <w:rFonts w:ascii="Arial" w:hAnsi="Arial" w:cs="Arial"/>
          <w:bCs/>
          <w:color w:val="000000" w:themeColor="text1"/>
          <w:sz w:val="20"/>
          <w:szCs w:val="20"/>
        </w:rPr>
        <w:t xml:space="preserve">Na zahtev, DQS će klijentu dostaviti kratku biografiju izabranog </w:t>
      </w:r>
      <w:r w:rsidR="00FD30FF" w:rsidRPr="003B1ED2">
        <w:rPr>
          <w:rFonts w:ascii="Arial" w:hAnsi="Arial" w:cs="Arial"/>
          <w:bCs/>
          <w:color w:val="000000" w:themeColor="text1"/>
          <w:sz w:val="20"/>
          <w:szCs w:val="20"/>
        </w:rPr>
        <w:t>auditora</w:t>
      </w:r>
      <w:r w:rsidRPr="003B1ED2">
        <w:rPr>
          <w:rFonts w:ascii="Arial" w:hAnsi="Arial" w:cs="Arial"/>
          <w:bCs/>
          <w:color w:val="000000" w:themeColor="text1"/>
          <w:sz w:val="20"/>
          <w:szCs w:val="20"/>
        </w:rPr>
        <w:t>.</w:t>
      </w:r>
      <w:proofErr w:type="gramEnd"/>
    </w:p>
    <w:p w14:paraId="14260D95" w14:textId="38B14E34" w:rsidR="00CA5F54" w:rsidRPr="003B1ED2" w:rsidRDefault="00CA5F54" w:rsidP="003B1ED2">
      <w:pPr>
        <w:pStyle w:val="CM3"/>
        <w:spacing w:before="240" w:after="60" w:line="240" w:lineRule="atLeast"/>
        <w:jc w:val="both"/>
        <w:rPr>
          <w:rFonts w:ascii="Arial" w:hAnsi="Arial" w:cs="Arial"/>
          <w:bCs/>
          <w:color w:val="000000" w:themeColor="text1"/>
          <w:sz w:val="20"/>
          <w:szCs w:val="20"/>
        </w:rPr>
      </w:pPr>
      <w:r w:rsidRPr="003B1ED2">
        <w:rPr>
          <w:rFonts w:ascii="Arial" w:hAnsi="Arial" w:cs="Arial"/>
          <w:bCs/>
          <w:color w:val="000000" w:themeColor="text1"/>
          <w:sz w:val="20"/>
          <w:szCs w:val="20"/>
        </w:rPr>
        <w:t xml:space="preserve">Ukoliko </w:t>
      </w:r>
      <w:r w:rsidR="00FD30FF" w:rsidRPr="003B1ED2">
        <w:rPr>
          <w:rFonts w:ascii="Arial" w:hAnsi="Arial" w:cs="Arial"/>
          <w:bCs/>
          <w:color w:val="000000" w:themeColor="text1"/>
          <w:sz w:val="20"/>
          <w:szCs w:val="20"/>
        </w:rPr>
        <w:t>auditor</w:t>
      </w:r>
      <w:r w:rsidRPr="003B1ED2">
        <w:rPr>
          <w:rFonts w:ascii="Arial" w:hAnsi="Arial" w:cs="Arial"/>
          <w:bCs/>
          <w:color w:val="000000" w:themeColor="text1"/>
          <w:sz w:val="20"/>
          <w:szCs w:val="20"/>
        </w:rPr>
        <w:t xml:space="preserve"> postane nedostupan pre </w:t>
      </w:r>
      <w:proofErr w:type="gramStart"/>
      <w:r w:rsidRPr="003B1ED2">
        <w:rPr>
          <w:rFonts w:ascii="Arial" w:hAnsi="Arial" w:cs="Arial"/>
          <w:bCs/>
          <w:color w:val="000000" w:themeColor="text1"/>
          <w:sz w:val="20"/>
          <w:szCs w:val="20"/>
        </w:rPr>
        <w:t>ili</w:t>
      </w:r>
      <w:proofErr w:type="gramEnd"/>
      <w:r w:rsidRPr="003B1ED2">
        <w:rPr>
          <w:rFonts w:ascii="Arial" w:hAnsi="Arial" w:cs="Arial"/>
          <w:bCs/>
          <w:color w:val="000000" w:themeColor="text1"/>
          <w:sz w:val="20"/>
          <w:szCs w:val="20"/>
        </w:rPr>
        <w:t xml:space="preserve"> tokom </w:t>
      </w:r>
      <w:r w:rsidR="00D07EB3" w:rsidRPr="003B1ED2">
        <w:rPr>
          <w:rFonts w:ascii="Arial" w:hAnsi="Arial" w:cs="Arial"/>
          <w:bCs/>
          <w:color w:val="000000" w:themeColor="text1"/>
          <w:sz w:val="20"/>
          <w:szCs w:val="20"/>
        </w:rPr>
        <w:t>audit</w:t>
      </w:r>
      <w:r w:rsidR="00FD30FF" w:rsidRPr="003B1ED2">
        <w:rPr>
          <w:rFonts w:ascii="Arial" w:hAnsi="Arial" w:cs="Arial"/>
          <w:bCs/>
          <w:color w:val="000000" w:themeColor="text1"/>
          <w:sz w:val="20"/>
          <w:szCs w:val="20"/>
        </w:rPr>
        <w:t>a</w:t>
      </w:r>
      <w:r w:rsidRPr="003B1ED2">
        <w:rPr>
          <w:rFonts w:ascii="Arial" w:hAnsi="Arial" w:cs="Arial"/>
          <w:bCs/>
          <w:color w:val="000000" w:themeColor="text1"/>
          <w:sz w:val="20"/>
          <w:szCs w:val="20"/>
        </w:rPr>
        <w:t xml:space="preserve">, DQS će nastojati da obezbedi odgovarajućeg zamenskog </w:t>
      </w:r>
      <w:r w:rsidR="00FD30FF" w:rsidRPr="003B1ED2">
        <w:rPr>
          <w:rFonts w:ascii="Arial" w:hAnsi="Arial" w:cs="Arial"/>
          <w:bCs/>
          <w:color w:val="000000" w:themeColor="text1"/>
          <w:sz w:val="20"/>
          <w:szCs w:val="20"/>
        </w:rPr>
        <w:t>auditora</w:t>
      </w:r>
      <w:r w:rsidRPr="003B1ED2">
        <w:rPr>
          <w:rFonts w:ascii="Arial" w:hAnsi="Arial" w:cs="Arial"/>
          <w:bCs/>
          <w:color w:val="000000" w:themeColor="text1"/>
          <w:sz w:val="20"/>
          <w:szCs w:val="20"/>
        </w:rPr>
        <w:t>, koliko je to izvodljivo.</w:t>
      </w:r>
    </w:p>
    <w:p w14:paraId="12E3C5A1" w14:textId="608C6622" w:rsidR="00CA5F54" w:rsidRPr="00CA5F54" w:rsidRDefault="00CA5F54" w:rsidP="002B33B6">
      <w:pPr>
        <w:pStyle w:val="CM3"/>
        <w:pBdr>
          <w:right w:val="single" w:sz="4" w:space="4" w:color="auto"/>
        </w:pBdr>
        <w:spacing w:before="240" w:after="60"/>
        <w:jc w:val="both"/>
        <w:rPr>
          <w:rFonts w:ascii="Arial" w:hAnsi="Arial" w:cs="Arial"/>
          <w:b/>
          <w:bCs/>
          <w:i/>
          <w:color w:val="003C75"/>
          <w:sz w:val="20"/>
          <w:szCs w:val="20"/>
        </w:rPr>
      </w:pPr>
      <w:r w:rsidRPr="00CA5F54">
        <w:rPr>
          <w:rFonts w:ascii="Arial" w:hAnsi="Arial" w:cs="Arial"/>
          <w:b/>
          <w:bCs/>
          <w:i/>
          <w:color w:val="003C75"/>
          <w:sz w:val="20"/>
          <w:szCs w:val="20"/>
        </w:rPr>
        <w:t xml:space="preserve">4.4 Zakazivanje </w:t>
      </w:r>
      <w:r w:rsidR="00D07EB3">
        <w:rPr>
          <w:rFonts w:ascii="Arial" w:hAnsi="Arial" w:cs="Arial"/>
          <w:b/>
          <w:bCs/>
          <w:i/>
          <w:color w:val="003C75"/>
          <w:sz w:val="20"/>
          <w:szCs w:val="20"/>
        </w:rPr>
        <w:t>audit</w:t>
      </w:r>
      <w:r w:rsidRPr="00CA5F54">
        <w:rPr>
          <w:rFonts w:ascii="Arial" w:hAnsi="Arial" w:cs="Arial"/>
          <w:b/>
          <w:bCs/>
          <w:i/>
          <w:color w:val="003C75"/>
          <w:sz w:val="20"/>
          <w:szCs w:val="20"/>
        </w:rPr>
        <w:t>a</w:t>
      </w:r>
    </w:p>
    <w:p w14:paraId="47216351" w14:textId="4D357973" w:rsidR="00CA5F54" w:rsidRPr="003B1ED2" w:rsidRDefault="00CA5F54" w:rsidP="003B1ED2">
      <w:pPr>
        <w:pStyle w:val="CM3"/>
        <w:pBdr>
          <w:right w:val="single" w:sz="4" w:space="4" w:color="auto"/>
        </w:pBdr>
        <w:spacing w:before="240" w:after="60" w:line="240" w:lineRule="atLeast"/>
        <w:jc w:val="both"/>
        <w:rPr>
          <w:rFonts w:ascii="Arial" w:hAnsi="Arial" w:cs="Arial"/>
          <w:bCs/>
          <w:color w:val="000000" w:themeColor="text1"/>
          <w:sz w:val="20"/>
          <w:szCs w:val="20"/>
        </w:rPr>
      </w:pPr>
      <w:r w:rsidRPr="003B1ED2">
        <w:rPr>
          <w:rFonts w:ascii="Arial" w:hAnsi="Arial" w:cs="Arial"/>
          <w:bCs/>
          <w:color w:val="000000" w:themeColor="text1"/>
          <w:sz w:val="20"/>
          <w:szCs w:val="20"/>
        </w:rPr>
        <w:t xml:space="preserve">DQS ima pravo i obavezu da zakaže </w:t>
      </w:r>
      <w:r w:rsidR="00D07EB3" w:rsidRPr="003B1ED2">
        <w:rPr>
          <w:rFonts w:ascii="Arial" w:hAnsi="Arial" w:cs="Arial"/>
          <w:bCs/>
          <w:color w:val="000000" w:themeColor="text1"/>
          <w:sz w:val="20"/>
          <w:szCs w:val="20"/>
        </w:rPr>
        <w:t>audit</w:t>
      </w:r>
      <w:r w:rsidRPr="003B1ED2">
        <w:rPr>
          <w:rFonts w:ascii="Arial" w:hAnsi="Arial" w:cs="Arial"/>
          <w:bCs/>
          <w:color w:val="000000" w:themeColor="text1"/>
          <w:sz w:val="20"/>
          <w:szCs w:val="20"/>
        </w:rPr>
        <w:t xml:space="preserve">e sistema upravljanja, procesa </w:t>
      </w:r>
      <w:proofErr w:type="gramStart"/>
      <w:r w:rsidRPr="003B1ED2">
        <w:rPr>
          <w:rFonts w:ascii="Arial" w:hAnsi="Arial" w:cs="Arial"/>
          <w:bCs/>
          <w:color w:val="000000" w:themeColor="text1"/>
          <w:sz w:val="20"/>
          <w:szCs w:val="20"/>
        </w:rPr>
        <w:t>ili</w:t>
      </w:r>
      <w:proofErr w:type="gramEnd"/>
      <w:r w:rsidRPr="003B1ED2">
        <w:rPr>
          <w:rFonts w:ascii="Arial" w:hAnsi="Arial" w:cs="Arial"/>
          <w:bCs/>
          <w:color w:val="000000" w:themeColor="text1"/>
          <w:sz w:val="20"/>
          <w:szCs w:val="20"/>
        </w:rPr>
        <w:t xml:space="preserve"> proizvoda Klijenta. </w:t>
      </w:r>
      <w:proofErr w:type="gramStart"/>
      <w:r w:rsidR="00D07EB3" w:rsidRPr="003B1ED2">
        <w:rPr>
          <w:rFonts w:ascii="Arial" w:hAnsi="Arial" w:cs="Arial"/>
          <w:bCs/>
          <w:color w:val="000000" w:themeColor="text1"/>
          <w:sz w:val="20"/>
          <w:szCs w:val="20"/>
        </w:rPr>
        <w:t>Audit</w:t>
      </w:r>
      <w:r w:rsidR="00FD30FF" w:rsidRPr="003B1ED2">
        <w:rPr>
          <w:rFonts w:ascii="Arial" w:hAnsi="Arial" w:cs="Arial"/>
          <w:bCs/>
          <w:color w:val="000000" w:themeColor="text1"/>
          <w:sz w:val="20"/>
          <w:szCs w:val="20"/>
        </w:rPr>
        <w:t>i</w:t>
      </w:r>
      <w:r w:rsidRPr="003B1ED2">
        <w:rPr>
          <w:rFonts w:ascii="Arial" w:hAnsi="Arial" w:cs="Arial"/>
          <w:bCs/>
          <w:color w:val="000000" w:themeColor="text1"/>
          <w:sz w:val="20"/>
          <w:szCs w:val="20"/>
        </w:rPr>
        <w:t xml:space="preserve"> će se zakazivati prema obostranoj želji obe strane u rokovima predviđenim važećim zahtevima.</w:t>
      </w:r>
      <w:proofErr w:type="gramEnd"/>
      <w:r w:rsidRPr="003B1ED2">
        <w:rPr>
          <w:rFonts w:ascii="Arial" w:hAnsi="Arial" w:cs="Arial"/>
          <w:bCs/>
          <w:color w:val="000000" w:themeColor="text1"/>
          <w:sz w:val="20"/>
          <w:szCs w:val="20"/>
        </w:rPr>
        <w:t xml:space="preserve"> </w:t>
      </w:r>
      <w:proofErr w:type="gramStart"/>
      <w:r w:rsidRPr="003B1ED2">
        <w:rPr>
          <w:rFonts w:ascii="Arial" w:hAnsi="Arial" w:cs="Arial"/>
          <w:bCs/>
          <w:color w:val="000000" w:themeColor="text1"/>
          <w:sz w:val="20"/>
          <w:szCs w:val="20"/>
        </w:rPr>
        <w:t xml:space="preserve">Datumi </w:t>
      </w:r>
      <w:r w:rsidR="00D07EB3" w:rsidRPr="003B1ED2">
        <w:rPr>
          <w:rFonts w:ascii="Arial" w:hAnsi="Arial" w:cs="Arial"/>
          <w:bCs/>
          <w:color w:val="000000" w:themeColor="text1"/>
          <w:sz w:val="20"/>
          <w:szCs w:val="20"/>
        </w:rPr>
        <w:t>audit</w:t>
      </w:r>
      <w:r w:rsidR="00FD30FF" w:rsidRPr="003B1ED2">
        <w:rPr>
          <w:rFonts w:ascii="Arial" w:hAnsi="Arial" w:cs="Arial"/>
          <w:bCs/>
          <w:color w:val="000000" w:themeColor="text1"/>
          <w:sz w:val="20"/>
          <w:szCs w:val="20"/>
        </w:rPr>
        <w:t>a</w:t>
      </w:r>
      <w:r w:rsidRPr="003B1ED2">
        <w:rPr>
          <w:rFonts w:ascii="Arial" w:hAnsi="Arial" w:cs="Arial"/>
          <w:bCs/>
          <w:color w:val="000000" w:themeColor="text1"/>
          <w:sz w:val="20"/>
          <w:szCs w:val="20"/>
        </w:rPr>
        <w:t xml:space="preserve"> se dogovaraju u pisanoj formi.</w:t>
      </w:r>
      <w:proofErr w:type="gramEnd"/>
      <w:r w:rsidRPr="003B1ED2">
        <w:rPr>
          <w:rFonts w:ascii="Arial" w:hAnsi="Arial" w:cs="Arial"/>
          <w:bCs/>
          <w:color w:val="000000" w:themeColor="text1"/>
          <w:sz w:val="20"/>
          <w:szCs w:val="20"/>
        </w:rPr>
        <w:t xml:space="preserve"> Kada se potvrde, takvi datumi </w:t>
      </w:r>
      <w:r w:rsidR="00D07EB3" w:rsidRPr="003B1ED2">
        <w:rPr>
          <w:rFonts w:ascii="Arial" w:hAnsi="Arial" w:cs="Arial"/>
          <w:bCs/>
          <w:color w:val="000000" w:themeColor="text1"/>
          <w:sz w:val="20"/>
          <w:szCs w:val="20"/>
        </w:rPr>
        <w:t>audit</w:t>
      </w:r>
      <w:r w:rsidRPr="003B1ED2">
        <w:rPr>
          <w:rFonts w:ascii="Arial" w:hAnsi="Arial" w:cs="Arial"/>
          <w:bCs/>
          <w:color w:val="000000" w:themeColor="text1"/>
          <w:sz w:val="20"/>
          <w:szCs w:val="20"/>
        </w:rPr>
        <w:t xml:space="preserve">e su obavezujući. Pojedinačni ugovori o </w:t>
      </w:r>
      <w:r w:rsidR="00D07EB3" w:rsidRPr="003B1ED2">
        <w:rPr>
          <w:rFonts w:ascii="Arial" w:hAnsi="Arial" w:cs="Arial"/>
          <w:bCs/>
          <w:color w:val="000000" w:themeColor="text1"/>
          <w:sz w:val="20"/>
          <w:szCs w:val="20"/>
        </w:rPr>
        <w:t>audit</w:t>
      </w:r>
      <w:r w:rsidRPr="003B1ED2">
        <w:rPr>
          <w:rFonts w:ascii="Arial" w:hAnsi="Arial" w:cs="Arial"/>
          <w:bCs/>
          <w:color w:val="000000" w:themeColor="text1"/>
          <w:sz w:val="20"/>
          <w:szCs w:val="20"/>
        </w:rPr>
        <w:t>i</w:t>
      </w:r>
      <w:r w:rsidR="00FD30FF" w:rsidRPr="003B1ED2">
        <w:rPr>
          <w:rFonts w:ascii="Arial" w:hAnsi="Arial" w:cs="Arial"/>
          <w:bCs/>
          <w:color w:val="000000" w:themeColor="text1"/>
          <w:sz w:val="20"/>
          <w:szCs w:val="20"/>
        </w:rPr>
        <w:t>ma</w:t>
      </w:r>
      <w:r w:rsidRPr="003B1ED2">
        <w:rPr>
          <w:rFonts w:ascii="Arial" w:hAnsi="Arial" w:cs="Arial"/>
          <w:bCs/>
          <w:color w:val="000000" w:themeColor="text1"/>
          <w:sz w:val="20"/>
          <w:szCs w:val="20"/>
        </w:rPr>
        <w:t xml:space="preserve"> mogu uključiti odredbe o nadoknadi za otkazivanje </w:t>
      </w:r>
      <w:proofErr w:type="gramStart"/>
      <w:r w:rsidRPr="003B1ED2">
        <w:rPr>
          <w:rFonts w:ascii="Arial" w:hAnsi="Arial" w:cs="Arial"/>
          <w:bCs/>
          <w:color w:val="000000" w:themeColor="text1"/>
          <w:sz w:val="20"/>
          <w:szCs w:val="20"/>
        </w:rPr>
        <w:t>ili</w:t>
      </w:r>
      <w:proofErr w:type="gramEnd"/>
      <w:r w:rsidRPr="003B1ED2">
        <w:rPr>
          <w:rFonts w:ascii="Arial" w:hAnsi="Arial" w:cs="Arial"/>
          <w:bCs/>
          <w:color w:val="000000" w:themeColor="text1"/>
          <w:sz w:val="20"/>
          <w:szCs w:val="20"/>
        </w:rPr>
        <w:t xml:space="preserve"> odlaganje potvrđenih </w:t>
      </w:r>
      <w:r w:rsidR="00D07EB3" w:rsidRPr="003B1ED2">
        <w:rPr>
          <w:rFonts w:ascii="Arial" w:hAnsi="Arial" w:cs="Arial"/>
          <w:bCs/>
          <w:color w:val="000000" w:themeColor="text1"/>
          <w:sz w:val="20"/>
          <w:szCs w:val="20"/>
        </w:rPr>
        <w:t>audit</w:t>
      </w:r>
      <w:r w:rsidRPr="003B1ED2">
        <w:rPr>
          <w:rFonts w:ascii="Arial" w:hAnsi="Arial" w:cs="Arial"/>
          <w:bCs/>
          <w:color w:val="000000" w:themeColor="text1"/>
          <w:sz w:val="20"/>
          <w:szCs w:val="20"/>
        </w:rPr>
        <w:t>a.</w:t>
      </w:r>
    </w:p>
    <w:p w14:paraId="66EBEC3F" w14:textId="63DA3BE8" w:rsidR="00CA5F54" w:rsidRPr="003B1ED2" w:rsidRDefault="00CA5F54" w:rsidP="003B1ED2">
      <w:pPr>
        <w:pStyle w:val="CM3"/>
        <w:pBdr>
          <w:right w:val="single" w:sz="4" w:space="4" w:color="auto"/>
        </w:pBdr>
        <w:spacing w:before="240" w:after="60" w:line="240" w:lineRule="atLeast"/>
        <w:jc w:val="both"/>
        <w:rPr>
          <w:rFonts w:ascii="Arial" w:hAnsi="Arial" w:cs="Arial"/>
          <w:bCs/>
          <w:color w:val="000000" w:themeColor="text1"/>
          <w:sz w:val="20"/>
          <w:szCs w:val="20"/>
        </w:rPr>
      </w:pPr>
      <w:r w:rsidRPr="003B1ED2">
        <w:rPr>
          <w:rFonts w:ascii="Arial" w:hAnsi="Arial" w:cs="Arial"/>
          <w:bCs/>
          <w:color w:val="000000" w:themeColor="text1"/>
          <w:sz w:val="20"/>
          <w:szCs w:val="20"/>
        </w:rPr>
        <w:t xml:space="preserve">Sertifikacija takođe može uključivati, u zavisnosti </w:t>
      </w:r>
      <w:proofErr w:type="gramStart"/>
      <w:r w:rsidRPr="003B1ED2">
        <w:rPr>
          <w:rFonts w:ascii="Arial" w:hAnsi="Arial" w:cs="Arial"/>
          <w:bCs/>
          <w:color w:val="000000" w:themeColor="text1"/>
          <w:sz w:val="20"/>
          <w:szCs w:val="20"/>
        </w:rPr>
        <w:t>od</w:t>
      </w:r>
      <w:proofErr w:type="gramEnd"/>
      <w:r w:rsidRPr="003B1ED2">
        <w:rPr>
          <w:rFonts w:ascii="Arial" w:hAnsi="Arial" w:cs="Arial"/>
          <w:bCs/>
          <w:color w:val="000000" w:themeColor="text1"/>
          <w:sz w:val="20"/>
          <w:szCs w:val="20"/>
        </w:rPr>
        <w:t xml:space="preserve"> standarda, nenajavljene </w:t>
      </w:r>
      <w:r w:rsidR="00D07EB3" w:rsidRPr="003B1ED2">
        <w:rPr>
          <w:rFonts w:ascii="Arial" w:hAnsi="Arial" w:cs="Arial"/>
          <w:bCs/>
          <w:color w:val="000000" w:themeColor="text1"/>
          <w:sz w:val="20"/>
          <w:szCs w:val="20"/>
        </w:rPr>
        <w:t>audit</w:t>
      </w:r>
      <w:r w:rsidRPr="003B1ED2">
        <w:rPr>
          <w:rFonts w:ascii="Arial" w:hAnsi="Arial" w:cs="Arial"/>
          <w:bCs/>
          <w:color w:val="000000" w:themeColor="text1"/>
          <w:sz w:val="20"/>
          <w:szCs w:val="20"/>
        </w:rPr>
        <w:t>e, koje su ili potpuno nenajavljen</w:t>
      </w:r>
      <w:r w:rsidR="00FD30FF" w:rsidRPr="003B1ED2">
        <w:rPr>
          <w:rFonts w:ascii="Arial" w:hAnsi="Arial" w:cs="Arial"/>
          <w:bCs/>
          <w:color w:val="000000" w:themeColor="text1"/>
          <w:sz w:val="20"/>
          <w:szCs w:val="20"/>
        </w:rPr>
        <w:t xml:space="preserve">i </w:t>
      </w:r>
      <w:r w:rsidRPr="003B1ED2">
        <w:rPr>
          <w:rFonts w:ascii="Arial" w:hAnsi="Arial" w:cs="Arial"/>
          <w:bCs/>
          <w:color w:val="000000" w:themeColor="text1"/>
          <w:sz w:val="20"/>
          <w:szCs w:val="20"/>
        </w:rPr>
        <w:t>ili najavljen</w:t>
      </w:r>
      <w:r w:rsidR="00FD30FF" w:rsidRPr="003B1ED2">
        <w:rPr>
          <w:rFonts w:ascii="Arial" w:hAnsi="Arial" w:cs="Arial"/>
          <w:bCs/>
          <w:color w:val="000000" w:themeColor="text1"/>
          <w:sz w:val="20"/>
          <w:szCs w:val="20"/>
        </w:rPr>
        <w:t>i</w:t>
      </w:r>
      <w:r w:rsidRPr="003B1ED2">
        <w:rPr>
          <w:rFonts w:ascii="Arial" w:hAnsi="Arial" w:cs="Arial"/>
          <w:bCs/>
          <w:color w:val="000000" w:themeColor="text1"/>
          <w:sz w:val="20"/>
          <w:szCs w:val="20"/>
        </w:rPr>
        <w:t xml:space="preserve"> u kratkom roku. Ako se nenajavljen </w:t>
      </w:r>
      <w:r w:rsidR="00D07EB3" w:rsidRPr="003B1ED2">
        <w:rPr>
          <w:rFonts w:ascii="Arial" w:hAnsi="Arial" w:cs="Arial"/>
          <w:bCs/>
          <w:color w:val="000000" w:themeColor="text1"/>
          <w:sz w:val="20"/>
          <w:szCs w:val="20"/>
        </w:rPr>
        <w:t>audit</w:t>
      </w:r>
      <w:r w:rsidRPr="003B1ED2">
        <w:rPr>
          <w:rFonts w:ascii="Arial" w:hAnsi="Arial" w:cs="Arial"/>
          <w:bCs/>
          <w:color w:val="000000" w:themeColor="text1"/>
          <w:sz w:val="20"/>
          <w:szCs w:val="20"/>
        </w:rPr>
        <w:t xml:space="preserve"> ne može izvršiti iz razloga za koje je odgovoran Klijent (odbijanje pristupa), DQS može naplatiti troškove koji su stvarno nastali </w:t>
      </w:r>
      <w:r w:rsidR="00FD30FF" w:rsidRPr="003B1ED2">
        <w:rPr>
          <w:rFonts w:ascii="Arial" w:hAnsi="Arial" w:cs="Arial"/>
          <w:bCs/>
          <w:color w:val="000000" w:themeColor="text1"/>
          <w:sz w:val="20"/>
          <w:szCs w:val="20"/>
        </w:rPr>
        <w:t xml:space="preserve">tokom </w:t>
      </w:r>
      <w:r w:rsidRPr="003B1ED2">
        <w:rPr>
          <w:rFonts w:ascii="Arial" w:hAnsi="Arial" w:cs="Arial"/>
          <w:bCs/>
          <w:color w:val="000000" w:themeColor="text1"/>
          <w:sz w:val="20"/>
          <w:szCs w:val="20"/>
        </w:rPr>
        <w:t>priprem</w:t>
      </w:r>
      <w:r w:rsidR="00FD30FF" w:rsidRPr="003B1ED2">
        <w:rPr>
          <w:rFonts w:ascii="Arial" w:hAnsi="Arial" w:cs="Arial"/>
          <w:bCs/>
          <w:color w:val="000000" w:themeColor="text1"/>
          <w:sz w:val="20"/>
          <w:szCs w:val="20"/>
        </w:rPr>
        <w:t>e</w:t>
      </w:r>
      <w:r w:rsidRPr="003B1ED2">
        <w:rPr>
          <w:rFonts w:ascii="Arial" w:hAnsi="Arial" w:cs="Arial"/>
          <w:bCs/>
          <w:color w:val="000000" w:themeColor="text1"/>
          <w:sz w:val="20"/>
          <w:szCs w:val="20"/>
        </w:rPr>
        <w:t xml:space="preserve"> nenajavljen</w:t>
      </w:r>
      <w:r w:rsidR="00FD30FF" w:rsidRPr="003B1ED2">
        <w:rPr>
          <w:rFonts w:ascii="Arial" w:hAnsi="Arial" w:cs="Arial"/>
          <w:bCs/>
          <w:color w:val="000000" w:themeColor="text1"/>
          <w:sz w:val="20"/>
          <w:szCs w:val="20"/>
        </w:rPr>
        <w:t>og</w:t>
      </w:r>
      <w:r w:rsidRPr="003B1ED2">
        <w:rPr>
          <w:rFonts w:ascii="Arial" w:hAnsi="Arial" w:cs="Arial"/>
          <w:bCs/>
          <w:color w:val="000000" w:themeColor="text1"/>
          <w:sz w:val="20"/>
          <w:szCs w:val="20"/>
        </w:rPr>
        <w:t xml:space="preserve"> </w:t>
      </w:r>
      <w:r w:rsidR="00D07EB3" w:rsidRPr="003B1ED2">
        <w:rPr>
          <w:rFonts w:ascii="Arial" w:hAnsi="Arial" w:cs="Arial"/>
          <w:bCs/>
          <w:color w:val="000000" w:themeColor="text1"/>
          <w:sz w:val="20"/>
          <w:szCs w:val="20"/>
        </w:rPr>
        <w:t>audit</w:t>
      </w:r>
      <w:r w:rsidR="00FD30FF" w:rsidRPr="003B1ED2">
        <w:rPr>
          <w:rFonts w:ascii="Arial" w:hAnsi="Arial" w:cs="Arial"/>
          <w:bCs/>
          <w:color w:val="000000" w:themeColor="text1"/>
          <w:sz w:val="20"/>
          <w:szCs w:val="20"/>
        </w:rPr>
        <w:t>a</w:t>
      </w:r>
      <w:r w:rsidRPr="003B1ED2">
        <w:rPr>
          <w:rFonts w:ascii="Arial" w:hAnsi="Arial" w:cs="Arial"/>
          <w:bCs/>
          <w:color w:val="000000" w:themeColor="text1"/>
          <w:sz w:val="20"/>
          <w:szCs w:val="20"/>
        </w:rPr>
        <w:t xml:space="preserve"> </w:t>
      </w:r>
      <w:proofErr w:type="gramStart"/>
      <w:r w:rsidRPr="003B1ED2">
        <w:rPr>
          <w:rFonts w:ascii="Arial" w:hAnsi="Arial" w:cs="Arial"/>
          <w:bCs/>
          <w:color w:val="000000" w:themeColor="text1"/>
          <w:sz w:val="20"/>
          <w:szCs w:val="20"/>
        </w:rPr>
        <w:t>na</w:t>
      </w:r>
      <w:proofErr w:type="gramEnd"/>
      <w:r w:rsidRPr="003B1ED2">
        <w:rPr>
          <w:rFonts w:ascii="Arial" w:hAnsi="Arial" w:cs="Arial"/>
          <w:bCs/>
          <w:color w:val="000000" w:themeColor="text1"/>
          <w:sz w:val="20"/>
          <w:szCs w:val="20"/>
        </w:rPr>
        <w:t xml:space="preserve"> račun Klijenta. </w:t>
      </w:r>
      <w:proofErr w:type="gramStart"/>
      <w:r w:rsidRPr="003B1ED2">
        <w:rPr>
          <w:rFonts w:ascii="Arial" w:hAnsi="Arial" w:cs="Arial"/>
          <w:bCs/>
          <w:color w:val="000000" w:themeColor="text1"/>
          <w:sz w:val="20"/>
          <w:szCs w:val="20"/>
        </w:rPr>
        <w:t xml:space="preserve">Sertifikovana lokacija mora da preduzme neophodne korake kako bi osigurala pristup </w:t>
      </w:r>
      <w:r w:rsidR="000A620B" w:rsidRPr="003B1ED2">
        <w:rPr>
          <w:rFonts w:ascii="Arial" w:hAnsi="Arial" w:cs="Arial"/>
          <w:bCs/>
          <w:color w:val="000000" w:themeColor="text1"/>
          <w:sz w:val="20"/>
          <w:szCs w:val="20"/>
        </w:rPr>
        <w:t>auditor</w:t>
      </w:r>
      <w:r w:rsidRPr="003B1ED2">
        <w:rPr>
          <w:rFonts w:ascii="Arial" w:hAnsi="Arial" w:cs="Arial"/>
          <w:bCs/>
          <w:color w:val="000000" w:themeColor="text1"/>
          <w:sz w:val="20"/>
          <w:szCs w:val="20"/>
        </w:rPr>
        <w:t>u u slučaju nenajavljen</w:t>
      </w:r>
      <w:r w:rsidR="000A620B" w:rsidRPr="003B1ED2">
        <w:rPr>
          <w:rFonts w:ascii="Arial" w:hAnsi="Arial" w:cs="Arial"/>
          <w:bCs/>
          <w:color w:val="000000" w:themeColor="text1"/>
          <w:sz w:val="20"/>
          <w:szCs w:val="20"/>
        </w:rPr>
        <w:t>og</w:t>
      </w:r>
      <w:r w:rsidRPr="003B1ED2">
        <w:rPr>
          <w:rFonts w:ascii="Arial" w:hAnsi="Arial" w:cs="Arial"/>
          <w:bCs/>
          <w:color w:val="000000" w:themeColor="text1"/>
          <w:sz w:val="20"/>
          <w:szCs w:val="20"/>
        </w:rPr>
        <w:t xml:space="preserve"> </w:t>
      </w:r>
      <w:r w:rsidR="00D07EB3" w:rsidRPr="003B1ED2">
        <w:rPr>
          <w:rFonts w:ascii="Arial" w:hAnsi="Arial" w:cs="Arial"/>
          <w:bCs/>
          <w:color w:val="000000" w:themeColor="text1"/>
          <w:sz w:val="20"/>
          <w:szCs w:val="20"/>
        </w:rPr>
        <w:t>audit</w:t>
      </w:r>
      <w:r w:rsidRPr="003B1ED2">
        <w:rPr>
          <w:rFonts w:ascii="Arial" w:hAnsi="Arial" w:cs="Arial"/>
          <w:bCs/>
          <w:color w:val="000000" w:themeColor="text1"/>
          <w:sz w:val="20"/>
          <w:szCs w:val="20"/>
        </w:rPr>
        <w:t>.</w:t>
      </w:r>
      <w:proofErr w:type="gramEnd"/>
    </w:p>
    <w:p w14:paraId="03D31438" w14:textId="77777777" w:rsidR="00CA5F54" w:rsidRPr="00CA5F54" w:rsidRDefault="00CA5F54" w:rsidP="002B33B6">
      <w:pPr>
        <w:pStyle w:val="CM3"/>
        <w:spacing w:before="240" w:after="60"/>
        <w:jc w:val="both"/>
        <w:rPr>
          <w:rFonts w:ascii="Arial" w:hAnsi="Arial" w:cs="Arial"/>
          <w:b/>
          <w:bCs/>
          <w:i/>
          <w:color w:val="003C75"/>
          <w:sz w:val="20"/>
          <w:szCs w:val="20"/>
        </w:rPr>
      </w:pPr>
      <w:r w:rsidRPr="00CA5F54">
        <w:rPr>
          <w:rFonts w:ascii="Arial" w:hAnsi="Arial" w:cs="Arial"/>
          <w:b/>
          <w:bCs/>
          <w:i/>
          <w:color w:val="003C75"/>
          <w:sz w:val="20"/>
          <w:szCs w:val="20"/>
        </w:rPr>
        <w:t>4.5 Izdavanje izveštaja i sertifikata</w:t>
      </w:r>
    </w:p>
    <w:p w14:paraId="53BB47F6" w14:textId="22D72E1C" w:rsidR="00CA5F54" w:rsidRPr="003B1ED2" w:rsidRDefault="00CA5F54" w:rsidP="003B1ED2">
      <w:pPr>
        <w:pStyle w:val="CM3"/>
        <w:spacing w:before="240" w:after="60" w:line="240" w:lineRule="atLeast"/>
        <w:jc w:val="both"/>
        <w:rPr>
          <w:rFonts w:ascii="Arial" w:hAnsi="Arial" w:cs="Arial"/>
          <w:bCs/>
          <w:color w:val="000000" w:themeColor="text1"/>
          <w:sz w:val="20"/>
          <w:szCs w:val="20"/>
        </w:rPr>
      </w:pPr>
      <w:r w:rsidRPr="003B1ED2">
        <w:rPr>
          <w:rFonts w:ascii="Arial" w:hAnsi="Arial" w:cs="Arial"/>
          <w:bCs/>
          <w:color w:val="000000" w:themeColor="text1"/>
          <w:sz w:val="20"/>
          <w:szCs w:val="20"/>
        </w:rPr>
        <w:t xml:space="preserve">DQS će izdati </w:t>
      </w:r>
      <w:r w:rsidR="000A620B" w:rsidRPr="003B1ED2">
        <w:rPr>
          <w:rFonts w:ascii="Arial" w:hAnsi="Arial" w:cs="Arial"/>
          <w:bCs/>
          <w:color w:val="000000" w:themeColor="text1"/>
          <w:sz w:val="20"/>
          <w:szCs w:val="20"/>
        </w:rPr>
        <w:t>i</w:t>
      </w:r>
      <w:r w:rsidRPr="003B1ED2">
        <w:rPr>
          <w:rFonts w:ascii="Arial" w:hAnsi="Arial" w:cs="Arial"/>
          <w:bCs/>
          <w:color w:val="000000" w:themeColor="text1"/>
          <w:sz w:val="20"/>
          <w:szCs w:val="20"/>
        </w:rPr>
        <w:t>zveštaj</w:t>
      </w:r>
      <w:r w:rsidR="000A620B" w:rsidRPr="003B1ED2">
        <w:rPr>
          <w:rFonts w:ascii="Arial" w:hAnsi="Arial" w:cs="Arial"/>
          <w:bCs/>
          <w:color w:val="000000" w:themeColor="text1"/>
          <w:sz w:val="20"/>
          <w:szCs w:val="20"/>
        </w:rPr>
        <w:t xml:space="preserve"> </w:t>
      </w:r>
      <w:proofErr w:type="gramStart"/>
      <w:r w:rsidR="000A620B" w:rsidRPr="003B1ED2">
        <w:rPr>
          <w:rFonts w:ascii="Arial" w:hAnsi="Arial" w:cs="Arial"/>
          <w:bCs/>
          <w:color w:val="000000" w:themeColor="text1"/>
          <w:sz w:val="20"/>
          <w:szCs w:val="20"/>
        </w:rPr>
        <w:t>sa</w:t>
      </w:r>
      <w:proofErr w:type="gramEnd"/>
      <w:r w:rsidR="000A620B" w:rsidRPr="003B1ED2">
        <w:rPr>
          <w:rFonts w:ascii="Arial" w:hAnsi="Arial" w:cs="Arial"/>
          <w:bCs/>
          <w:color w:val="000000" w:themeColor="text1"/>
          <w:sz w:val="20"/>
          <w:szCs w:val="20"/>
        </w:rPr>
        <w:t xml:space="preserve"> audita</w:t>
      </w:r>
      <w:r w:rsidRPr="003B1ED2">
        <w:rPr>
          <w:rFonts w:ascii="Arial" w:hAnsi="Arial" w:cs="Arial"/>
          <w:bCs/>
          <w:color w:val="000000" w:themeColor="text1"/>
          <w:sz w:val="20"/>
          <w:szCs w:val="20"/>
        </w:rPr>
        <w:t xml:space="preserve"> i DQS sertifikat (u daljem tekstu „Sertifikat“) i dostaviti ga Klijentu nakon što Klijent ispuni sve uslove sertifikacije i ugovorne obaveze. Odluka o sertifikaciji je isključiva odgovornost DQS sertifikacionog tela, </w:t>
      </w:r>
      <w:proofErr w:type="gramStart"/>
      <w:r w:rsidRPr="003B1ED2">
        <w:rPr>
          <w:rFonts w:ascii="Arial" w:hAnsi="Arial" w:cs="Arial"/>
          <w:bCs/>
          <w:color w:val="000000" w:themeColor="text1"/>
          <w:sz w:val="20"/>
          <w:szCs w:val="20"/>
        </w:rPr>
        <w:t>na</w:t>
      </w:r>
      <w:proofErr w:type="gramEnd"/>
      <w:r w:rsidRPr="003B1ED2">
        <w:rPr>
          <w:rFonts w:ascii="Arial" w:hAnsi="Arial" w:cs="Arial"/>
          <w:bCs/>
          <w:color w:val="000000" w:themeColor="text1"/>
          <w:sz w:val="20"/>
          <w:szCs w:val="20"/>
        </w:rPr>
        <w:t xml:space="preserve"> osnovu preporuka </w:t>
      </w:r>
      <w:r w:rsidR="000A620B" w:rsidRPr="003B1ED2">
        <w:rPr>
          <w:rFonts w:ascii="Arial" w:hAnsi="Arial" w:cs="Arial"/>
          <w:bCs/>
          <w:color w:val="000000" w:themeColor="text1"/>
          <w:sz w:val="20"/>
          <w:szCs w:val="20"/>
        </w:rPr>
        <w:t>auditora</w:t>
      </w:r>
      <w:r w:rsidRPr="003B1ED2">
        <w:rPr>
          <w:rFonts w:ascii="Arial" w:hAnsi="Arial" w:cs="Arial"/>
          <w:bCs/>
          <w:color w:val="000000" w:themeColor="text1"/>
          <w:sz w:val="20"/>
          <w:szCs w:val="20"/>
        </w:rPr>
        <w:t xml:space="preserve"> za izdavanje i svi</w:t>
      </w:r>
      <w:r w:rsidR="000A620B" w:rsidRPr="003B1ED2">
        <w:rPr>
          <w:rFonts w:ascii="Arial" w:hAnsi="Arial" w:cs="Arial"/>
          <w:bCs/>
          <w:color w:val="000000" w:themeColor="text1"/>
          <w:sz w:val="20"/>
          <w:szCs w:val="20"/>
        </w:rPr>
        <w:t>h</w:t>
      </w:r>
      <w:r w:rsidRPr="003B1ED2">
        <w:rPr>
          <w:rFonts w:ascii="Arial" w:hAnsi="Arial" w:cs="Arial"/>
          <w:bCs/>
          <w:color w:val="000000" w:themeColor="text1"/>
          <w:sz w:val="20"/>
          <w:szCs w:val="20"/>
        </w:rPr>
        <w:t xml:space="preserve"> rezulta</w:t>
      </w:r>
      <w:r w:rsidR="000A620B" w:rsidRPr="003B1ED2">
        <w:rPr>
          <w:rFonts w:ascii="Arial" w:hAnsi="Arial" w:cs="Arial"/>
          <w:bCs/>
          <w:color w:val="000000" w:themeColor="text1"/>
          <w:sz w:val="20"/>
          <w:szCs w:val="20"/>
        </w:rPr>
        <w:t>ta</w:t>
      </w:r>
      <w:r w:rsidRPr="003B1ED2">
        <w:rPr>
          <w:rFonts w:ascii="Arial" w:hAnsi="Arial" w:cs="Arial"/>
          <w:bCs/>
          <w:color w:val="000000" w:themeColor="text1"/>
          <w:sz w:val="20"/>
          <w:szCs w:val="20"/>
        </w:rPr>
        <w:t xml:space="preserve"> </w:t>
      </w:r>
      <w:r w:rsidR="00D07EB3" w:rsidRPr="003B1ED2">
        <w:rPr>
          <w:rFonts w:ascii="Arial" w:hAnsi="Arial" w:cs="Arial"/>
          <w:bCs/>
          <w:color w:val="000000" w:themeColor="text1"/>
          <w:sz w:val="20"/>
          <w:szCs w:val="20"/>
        </w:rPr>
        <w:t>audit</w:t>
      </w:r>
      <w:r w:rsidR="000A620B" w:rsidRPr="003B1ED2">
        <w:rPr>
          <w:rFonts w:ascii="Arial" w:hAnsi="Arial" w:cs="Arial"/>
          <w:bCs/>
          <w:color w:val="000000" w:themeColor="text1"/>
          <w:sz w:val="20"/>
          <w:szCs w:val="20"/>
        </w:rPr>
        <w:t>a</w:t>
      </w:r>
      <w:r w:rsidRPr="003B1ED2">
        <w:rPr>
          <w:rFonts w:ascii="Arial" w:hAnsi="Arial" w:cs="Arial"/>
          <w:bCs/>
          <w:color w:val="000000" w:themeColor="text1"/>
          <w:sz w:val="20"/>
          <w:szCs w:val="20"/>
        </w:rPr>
        <w:t xml:space="preserve">, kao što je zabeleženo ili </w:t>
      </w:r>
      <w:r w:rsidR="000A620B" w:rsidRPr="003B1ED2">
        <w:rPr>
          <w:rFonts w:ascii="Arial" w:hAnsi="Arial" w:cs="Arial"/>
          <w:bCs/>
          <w:color w:val="000000" w:themeColor="text1"/>
          <w:sz w:val="20"/>
          <w:szCs w:val="20"/>
        </w:rPr>
        <w:t>citirano</w:t>
      </w:r>
      <w:r w:rsidRPr="003B1ED2">
        <w:rPr>
          <w:rFonts w:ascii="Arial" w:hAnsi="Arial" w:cs="Arial"/>
          <w:bCs/>
          <w:color w:val="000000" w:themeColor="text1"/>
          <w:sz w:val="20"/>
          <w:szCs w:val="20"/>
        </w:rPr>
        <w:t xml:space="preserve"> u izveštaju</w:t>
      </w:r>
      <w:r w:rsidR="000A620B" w:rsidRPr="003B1ED2">
        <w:rPr>
          <w:rFonts w:ascii="Arial" w:hAnsi="Arial" w:cs="Arial"/>
          <w:bCs/>
          <w:color w:val="000000" w:themeColor="text1"/>
          <w:sz w:val="20"/>
          <w:szCs w:val="20"/>
        </w:rPr>
        <w:t xml:space="preserve"> sa audita</w:t>
      </w:r>
      <w:r w:rsidRPr="003B1ED2">
        <w:rPr>
          <w:rFonts w:ascii="Arial" w:hAnsi="Arial" w:cs="Arial"/>
          <w:bCs/>
          <w:color w:val="000000" w:themeColor="text1"/>
          <w:sz w:val="20"/>
          <w:szCs w:val="20"/>
        </w:rPr>
        <w:t xml:space="preserve">. </w:t>
      </w:r>
      <w:proofErr w:type="gramStart"/>
      <w:r w:rsidRPr="003B1ED2">
        <w:rPr>
          <w:rFonts w:ascii="Arial" w:hAnsi="Arial" w:cs="Arial"/>
          <w:bCs/>
          <w:color w:val="000000" w:themeColor="text1"/>
          <w:sz w:val="20"/>
          <w:szCs w:val="20"/>
        </w:rPr>
        <w:t>Svaka preporuka data u izveštaju nije obavezujuća za DQS sertifikaciono telo.</w:t>
      </w:r>
      <w:proofErr w:type="gramEnd"/>
      <w:r w:rsidRPr="003B1ED2">
        <w:rPr>
          <w:rFonts w:ascii="Arial" w:hAnsi="Arial" w:cs="Arial"/>
          <w:bCs/>
          <w:color w:val="000000" w:themeColor="text1"/>
          <w:sz w:val="20"/>
          <w:szCs w:val="20"/>
        </w:rPr>
        <w:t xml:space="preserve"> Izveštaj i sertifikati ostaju u vlasništvu DQS-a; DQS odobrava pravo klijenta da ih koristi u skladu </w:t>
      </w:r>
      <w:proofErr w:type="gramStart"/>
      <w:r w:rsidRPr="003B1ED2">
        <w:rPr>
          <w:rFonts w:ascii="Arial" w:hAnsi="Arial" w:cs="Arial"/>
          <w:bCs/>
          <w:color w:val="000000" w:themeColor="text1"/>
          <w:sz w:val="20"/>
          <w:szCs w:val="20"/>
        </w:rPr>
        <w:t>sa</w:t>
      </w:r>
      <w:proofErr w:type="gramEnd"/>
      <w:r w:rsidRPr="003B1ED2">
        <w:rPr>
          <w:rFonts w:ascii="Arial" w:hAnsi="Arial" w:cs="Arial"/>
          <w:bCs/>
          <w:color w:val="000000" w:themeColor="text1"/>
          <w:sz w:val="20"/>
          <w:szCs w:val="20"/>
        </w:rPr>
        <w:t xml:space="preserve"> ovim Prav</w:t>
      </w:r>
      <w:r w:rsidR="000A620B" w:rsidRPr="003B1ED2">
        <w:rPr>
          <w:rFonts w:ascii="Arial" w:hAnsi="Arial" w:cs="Arial"/>
          <w:bCs/>
          <w:color w:val="000000" w:themeColor="text1"/>
          <w:sz w:val="20"/>
          <w:szCs w:val="20"/>
        </w:rPr>
        <w:t>ilima.</w:t>
      </w:r>
      <w:r w:rsidRPr="003B1ED2">
        <w:rPr>
          <w:rFonts w:ascii="Arial" w:hAnsi="Arial" w:cs="Arial"/>
          <w:bCs/>
          <w:color w:val="000000" w:themeColor="text1"/>
          <w:sz w:val="20"/>
          <w:szCs w:val="20"/>
        </w:rPr>
        <w:t xml:space="preserve"> DQS sertifikati važe ograničeno vreme, obično najviše tri godine, počev </w:t>
      </w:r>
      <w:proofErr w:type="gramStart"/>
      <w:r w:rsidRPr="003B1ED2">
        <w:rPr>
          <w:rFonts w:ascii="Arial" w:hAnsi="Arial" w:cs="Arial"/>
          <w:bCs/>
          <w:color w:val="000000" w:themeColor="text1"/>
          <w:sz w:val="20"/>
          <w:szCs w:val="20"/>
        </w:rPr>
        <w:t>od</w:t>
      </w:r>
      <w:proofErr w:type="gramEnd"/>
      <w:r w:rsidRPr="003B1ED2">
        <w:rPr>
          <w:rFonts w:ascii="Arial" w:hAnsi="Arial" w:cs="Arial"/>
          <w:bCs/>
          <w:color w:val="000000" w:themeColor="text1"/>
          <w:sz w:val="20"/>
          <w:szCs w:val="20"/>
        </w:rPr>
        <w:t xml:space="preserve"> dana izdavanja.</w:t>
      </w:r>
    </w:p>
    <w:p w14:paraId="52C49B3B" w14:textId="77777777" w:rsidR="00CA5F54" w:rsidRPr="00CA5F54" w:rsidRDefault="00CA5F54" w:rsidP="002B33B6">
      <w:pPr>
        <w:pStyle w:val="CM3"/>
        <w:spacing w:before="240" w:after="60"/>
        <w:jc w:val="both"/>
        <w:rPr>
          <w:rFonts w:ascii="Arial" w:hAnsi="Arial" w:cs="Arial"/>
          <w:b/>
          <w:bCs/>
          <w:i/>
          <w:color w:val="003C75"/>
          <w:sz w:val="20"/>
          <w:szCs w:val="20"/>
        </w:rPr>
      </w:pPr>
      <w:r w:rsidRPr="00CA5F54">
        <w:rPr>
          <w:rFonts w:ascii="Arial" w:hAnsi="Arial" w:cs="Arial"/>
          <w:b/>
          <w:bCs/>
          <w:i/>
          <w:color w:val="003C75"/>
          <w:sz w:val="20"/>
          <w:szCs w:val="20"/>
        </w:rPr>
        <w:t>4.6 Poverljivost i zaštita podataka</w:t>
      </w:r>
    </w:p>
    <w:p w14:paraId="5B8411BB" w14:textId="605FDCF2" w:rsidR="00CA5F54" w:rsidRPr="003B1ED2" w:rsidRDefault="00CA5F54" w:rsidP="003B1ED2">
      <w:pPr>
        <w:pStyle w:val="CM3"/>
        <w:spacing w:before="240" w:after="60" w:line="240" w:lineRule="atLeast"/>
        <w:jc w:val="both"/>
        <w:rPr>
          <w:rFonts w:ascii="Arial" w:hAnsi="Arial" w:cs="Arial"/>
          <w:bCs/>
          <w:color w:val="000000" w:themeColor="text1"/>
          <w:sz w:val="20"/>
          <w:szCs w:val="20"/>
        </w:rPr>
      </w:pPr>
      <w:r w:rsidRPr="003B1ED2">
        <w:rPr>
          <w:rFonts w:ascii="Arial" w:hAnsi="Arial" w:cs="Arial"/>
          <w:bCs/>
          <w:color w:val="000000" w:themeColor="text1"/>
          <w:sz w:val="20"/>
          <w:szCs w:val="20"/>
        </w:rPr>
        <w:t xml:space="preserve">DQS se obavezuje da će štititi poverljivost svih poverljivih informacija i ličnih podataka (npr. prema članu 4 GDPR-a i drugim važećim zakonskim zahtevima) Klijenta i njegovih zaposlenih koji nisu javno dostupni i koji su dostupni DQS-u u kontekstu njegovih aktivnosti u prostorijama Klijenta, </w:t>
      </w:r>
      <w:r w:rsidR="000A620B" w:rsidRPr="003B1ED2">
        <w:rPr>
          <w:rFonts w:ascii="Arial" w:hAnsi="Arial" w:cs="Arial"/>
          <w:bCs/>
          <w:color w:val="000000" w:themeColor="text1"/>
          <w:sz w:val="20"/>
          <w:szCs w:val="20"/>
        </w:rPr>
        <w:t xml:space="preserve">bez obzira </w:t>
      </w:r>
      <w:r w:rsidRPr="003B1ED2">
        <w:rPr>
          <w:rFonts w:ascii="Arial" w:hAnsi="Arial" w:cs="Arial"/>
          <w:bCs/>
          <w:color w:val="000000" w:themeColor="text1"/>
          <w:sz w:val="20"/>
          <w:szCs w:val="20"/>
        </w:rPr>
        <w:t xml:space="preserve">da li se ove informacije odnose na interna pitanja Klijenta ili na njegove poslovne odnose. Ovo se takođe odnosi </w:t>
      </w:r>
      <w:proofErr w:type="gramStart"/>
      <w:r w:rsidRPr="003B1ED2">
        <w:rPr>
          <w:rFonts w:ascii="Arial" w:hAnsi="Arial" w:cs="Arial"/>
          <w:bCs/>
          <w:color w:val="000000" w:themeColor="text1"/>
          <w:sz w:val="20"/>
          <w:szCs w:val="20"/>
        </w:rPr>
        <w:t>na</w:t>
      </w:r>
      <w:proofErr w:type="gramEnd"/>
      <w:r w:rsidRPr="003B1ED2">
        <w:rPr>
          <w:rFonts w:ascii="Arial" w:hAnsi="Arial" w:cs="Arial"/>
          <w:bCs/>
          <w:color w:val="000000" w:themeColor="text1"/>
          <w:sz w:val="20"/>
          <w:szCs w:val="20"/>
        </w:rPr>
        <w:t xml:space="preserve"> usmene i pismene rezultate </w:t>
      </w:r>
      <w:r w:rsidR="00D07EB3" w:rsidRPr="003B1ED2">
        <w:rPr>
          <w:rFonts w:ascii="Arial" w:hAnsi="Arial" w:cs="Arial"/>
          <w:bCs/>
          <w:color w:val="000000" w:themeColor="text1"/>
          <w:sz w:val="20"/>
          <w:szCs w:val="20"/>
        </w:rPr>
        <w:t>audit</w:t>
      </w:r>
      <w:r w:rsidR="000A620B" w:rsidRPr="003B1ED2">
        <w:rPr>
          <w:rFonts w:ascii="Arial" w:hAnsi="Arial" w:cs="Arial"/>
          <w:bCs/>
          <w:color w:val="000000" w:themeColor="text1"/>
          <w:sz w:val="20"/>
          <w:szCs w:val="20"/>
        </w:rPr>
        <w:t>a</w:t>
      </w:r>
      <w:r w:rsidRPr="003B1ED2">
        <w:rPr>
          <w:rFonts w:ascii="Arial" w:hAnsi="Arial" w:cs="Arial"/>
          <w:bCs/>
          <w:color w:val="000000" w:themeColor="text1"/>
          <w:sz w:val="20"/>
          <w:szCs w:val="20"/>
        </w:rPr>
        <w:t xml:space="preserve">. DQS će otkriti poverljive informacije trećim licima samo uz pismeno ovlašćenje Klijenta, osim ako je zakonom propisano </w:t>
      </w:r>
      <w:proofErr w:type="gramStart"/>
      <w:r w:rsidRPr="003B1ED2">
        <w:rPr>
          <w:rFonts w:ascii="Arial" w:hAnsi="Arial" w:cs="Arial"/>
          <w:bCs/>
          <w:color w:val="000000" w:themeColor="text1"/>
          <w:sz w:val="20"/>
          <w:szCs w:val="20"/>
        </w:rPr>
        <w:t>ili</w:t>
      </w:r>
      <w:proofErr w:type="gramEnd"/>
      <w:r w:rsidRPr="003B1ED2">
        <w:rPr>
          <w:rFonts w:ascii="Arial" w:hAnsi="Arial" w:cs="Arial"/>
          <w:bCs/>
          <w:color w:val="000000" w:themeColor="text1"/>
          <w:sz w:val="20"/>
          <w:szCs w:val="20"/>
        </w:rPr>
        <w:t xml:space="preserve"> eksplicitno drugačije navedeno u ovim Pravilima </w:t>
      </w:r>
      <w:r w:rsidR="00D07EB3" w:rsidRPr="003B1ED2">
        <w:rPr>
          <w:rFonts w:ascii="Arial" w:hAnsi="Arial" w:cs="Arial"/>
          <w:bCs/>
          <w:color w:val="000000" w:themeColor="text1"/>
          <w:sz w:val="20"/>
          <w:szCs w:val="20"/>
        </w:rPr>
        <w:t>audit</w:t>
      </w:r>
      <w:r w:rsidR="000A620B" w:rsidRPr="003B1ED2">
        <w:rPr>
          <w:rFonts w:ascii="Arial" w:hAnsi="Arial" w:cs="Arial"/>
          <w:bCs/>
          <w:color w:val="000000" w:themeColor="text1"/>
          <w:sz w:val="20"/>
          <w:szCs w:val="20"/>
        </w:rPr>
        <w:t>a</w:t>
      </w:r>
      <w:r w:rsidRPr="003B1ED2">
        <w:rPr>
          <w:rFonts w:ascii="Arial" w:hAnsi="Arial" w:cs="Arial"/>
          <w:bCs/>
          <w:color w:val="000000" w:themeColor="text1"/>
          <w:sz w:val="20"/>
          <w:szCs w:val="20"/>
        </w:rPr>
        <w:t xml:space="preserve"> i sertifikacij</w:t>
      </w:r>
      <w:r w:rsidR="000A620B" w:rsidRPr="003B1ED2">
        <w:rPr>
          <w:rFonts w:ascii="Arial" w:hAnsi="Arial" w:cs="Arial"/>
          <w:bCs/>
          <w:color w:val="000000" w:themeColor="text1"/>
          <w:sz w:val="20"/>
          <w:szCs w:val="20"/>
        </w:rPr>
        <w:t>e</w:t>
      </w:r>
      <w:r w:rsidRPr="003B1ED2">
        <w:rPr>
          <w:rFonts w:ascii="Arial" w:hAnsi="Arial" w:cs="Arial"/>
          <w:bCs/>
          <w:color w:val="000000" w:themeColor="text1"/>
          <w:sz w:val="20"/>
          <w:szCs w:val="20"/>
        </w:rPr>
        <w:t xml:space="preserve">. </w:t>
      </w:r>
      <w:proofErr w:type="gramStart"/>
      <w:r w:rsidRPr="003B1ED2">
        <w:rPr>
          <w:rFonts w:ascii="Arial" w:hAnsi="Arial" w:cs="Arial"/>
          <w:bCs/>
          <w:color w:val="000000" w:themeColor="text1"/>
          <w:sz w:val="20"/>
          <w:szCs w:val="20"/>
        </w:rPr>
        <w:t>Ove obaveze važe i nakon raskida ugovora.</w:t>
      </w:r>
      <w:proofErr w:type="gramEnd"/>
      <w:r w:rsidRPr="003B1ED2">
        <w:rPr>
          <w:rFonts w:ascii="Arial" w:hAnsi="Arial" w:cs="Arial"/>
          <w:bCs/>
          <w:color w:val="000000" w:themeColor="text1"/>
          <w:sz w:val="20"/>
          <w:szCs w:val="20"/>
        </w:rPr>
        <w:t xml:space="preserve"> U nekim sektorskim šemama sertifikacije, deo podataka o </w:t>
      </w:r>
      <w:r w:rsidR="00D07EB3" w:rsidRPr="003B1ED2">
        <w:rPr>
          <w:rFonts w:ascii="Arial" w:hAnsi="Arial" w:cs="Arial"/>
          <w:bCs/>
          <w:color w:val="000000" w:themeColor="text1"/>
          <w:sz w:val="20"/>
          <w:szCs w:val="20"/>
        </w:rPr>
        <w:t>audit</w:t>
      </w:r>
      <w:r w:rsidRPr="003B1ED2">
        <w:rPr>
          <w:rFonts w:ascii="Arial" w:hAnsi="Arial" w:cs="Arial"/>
          <w:bCs/>
          <w:color w:val="000000" w:themeColor="text1"/>
          <w:sz w:val="20"/>
          <w:szCs w:val="20"/>
        </w:rPr>
        <w:t>i</w:t>
      </w:r>
      <w:r w:rsidR="000A620B" w:rsidRPr="003B1ED2">
        <w:rPr>
          <w:rFonts w:ascii="Arial" w:hAnsi="Arial" w:cs="Arial"/>
          <w:bCs/>
          <w:color w:val="000000" w:themeColor="text1"/>
          <w:sz w:val="20"/>
          <w:szCs w:val="20"/>
        </w:rPr>
        <w:t>ma</w:t>
      </w:r>
      <w:r w:rsidRPr="003B1ED2">
        <w:rPr>
          <w:rFonts w:ascii="Arial" w:hAnsi="Arial" w:cs="Arial"/>
          <w:bCs/>
          <w:color w:val="000000" w:themeColor="text1"/>
          <w:sz w:val="20"/>
          <w:szCs w:val="20"/>
        </w:rPr>
        <w:t xml:space="preserve"> i klijentima se obavezno obrađuj</w:t>
      </w:r>
      <w:r w:rsidR="000A620B" w:rsidRPr="003B1ED2">
        <w:rPr>
          <w:rFonts w:ascii="Arial" w:hAnsi="Arial" w:cs="Arial"/>
          <w:bCs/>
          <w:color w:val="000000" w:themeColor="text1"/>
          <w:sz w:val="20"/>
          <w:szCs w:val="20"/>
        </w:rPr>
        <w:t>u</w:t>
      </w:r>
      <w:r w:rsidRPr="003B1ED2">
        <w:rPr>
          <w:rFonts w:ascii="Arial" w:hAnsi="Arial" w:cs="Arial"/>
          <w:bCs/>
          <w:color w:val="000000" w:themeColor="text1"/>
          <w:sz w:val="20"/>
          <w:szCs w:val="20"/>
        </w:rPr>
        <w:t xml:space="preserve"> u aplikacijama koje obezbeđuje vlasnik šeme (npr. automobilske, vazduhoplovne, prehrambene šeme); Klijent pristaje </w:t>
      </w:r>
      <w:proofErr w:type="gramStart"/>
      <w:r w:rsidRPr="003B1ED2">
        <w:rPr>
          <w:rFonts w:ascii="Arial" w:hAnsi="Arial" w:cs="Arial"/>
          <w:bCs/>
          <w:color w:val="000000" w:themeColor="text1"/>
          <w:sz w:val="20"/>
          <w:szCs w:val="20"/>
        </w:rPr>
        <w:t>na</w:t>
      </w:r>
      <w:proofErr w:type="gramEnd"/>
      <w:r w:rsidRPr="003B1ED2">
        <w:rPr>
          <w:rFonts w:ascii="Arial" w:hAnsi="Arial" w:cs="Arial"/>
          <w:bCs/>
          <w:color w:val="000000" w:themeColor="text1"/>
          <w:sz w:val="20"/>
          <w:szCs w:val="20"/>
        </w:rPr>
        <w:t xml:space="preserve"> ovo. Osim ako relevantno telo za akreditaciju </w:t>
      </w:r>
      <w:proofErr w:type="gramStart"/>
      <w:r w:rsidRPr="003B1ED2">
        <w:rPr>
          <w:rFonts w:ascii="Arial" w:hAnsi="Arial" w:cs="Arial"/>
          <w:bCs/>
          <w:color w:val="000000" w:themeColor="text1"/>
          <w:sz w:val="20"/>
          <w:szCs w:val="20"/>
        </w:rPr>
        <w:t>il</w:t>
      </w:r>
      <w:r w:rsidR="00483B8A" w:rsidRPr="003B1ED2">
        <w:rPr>
          <w:rFonts w:ascii="Arial" w:hAnsi="Arial" w:cs="Arial"/>
          <w:bCs/>
          <w:color w:val="000000" w:themeColor="text1"/>
          <w:sz w:val="20"/>
          <w:szCs w:val="20"/>
        </w:rPr>
        <w:t>i</w:t>
      </w:r>
      <w:proofErr w:type="gramEnd"/>
      <w:r w:rsidR="00483B8A" w:rsidRPr="003B1ED2">
        <w:rPr>
          <w:rFonts w:ascii="Arial" w:hAnsi="Arial" w:cs="Arial"/>
          <w:bCs/>
          <w:color w:val="000000" w:themeColor="text1"/>
          <w:sz w:val="20"/>
          <w:szCs w:val="20"/>
        </w:rPr>
        <w:t xml:space="preserve"> zakon ne zahteva drugačije, DQ</w:t>
      </w:r>
      <w:r w:rsidRPr="003B1ED2">
        <w:rPr>
          <w:rFonts w:ascii="Arial" w:hAnsi="Arial" w:cs="Arial"/>
          <w:bCs/>
          <w:color w:val="000000" w:themeColor="text1"/>
          <w:sz w:val="20"/>
          <w:szCs w:val="20"/>
        </w:rPr>
        <w:t xml:space="preserve">S čuva u svojoj arhivi zapise povezane sa </w:t>
      </w:r>
      <w:r w:rsidR="00D07EB3" w:rsidRPr="003B1ED2">
        <w:rPr>
          <w:rFonts w:ascii="Arial" w:hAnsi="Arial" w:cs="Arial"/>
          <w:bCs/>
          <w:color w:val="000000" w:themeColor="text1"/>
          <w:sz w:val="20"/>
          <w:szCs w:val="20"/>
        </w:rPr>
        <w:t>audit</w:t>
      </w:r>
      <w:r w:rsidR="00DC2347" w:rsidRPr="003B1ED2">
        <w:rPr>
          <w:rFonts w:ascii="Arial" w:hAnsi="Arial" w:cs="Arial"/>
          <w:bCs/>
          <w:color w:val="000000" w:themeColor="text1"/>
          <w:sz w:val="20"/>
          <w:szCs w:val="20"/>
        </w:rPr>
        <w:t>i</w:t>
      </w:r>
      <w:r w:rsidRPr="003B1ED2">
        <w:rPr>
          <w:rFonts w:ascii="Arial" w:hAnsi="Arial" w:cs="Arial"/>
          <w:bCs/>
          <w:color w:val="000000" w:themeColor="text1"/>
          <w:sz w:val="20"/>
          <w:szCs w:val="20"/>
        </w:rPr>
        <w:t xml:space="preserve">ma i sertifikacijama najmanje dva ciklusa sertifikacije (obično šest godina). Primenljivi nacionalni </w:t>
      </w:r>
      <w:proofErr w:type="gramStart"/>
      <w:r w:rsidRPr="003B1ED2">
        <w:rPr>
          <w:rFonts w:ascii="Arial" w:hAnsi="Arial" w:cs="Arial"/>
          <w:bCs/>
          <w:color w:val="000000" w:themeColor="text1"/>
          <w:sz w:val="20"/>
          <w:szCs w:val="20"/>
        </w:rPr>
        <w:t>ili</w:t>
      </w:r>
      <w:proofErr w:type="gramEnd"/>
      <w:r w:rsidRPr="003B1ED2">
        <w:rPr>
          <w:rFonts w:ascii="Arial" w:hAnsi="Arial" w:cs="Arial"/>
          <w:bCs/>
          <w:color w:val="000000" w:themeColor="text1"/>
          <w:sz w:val="20"/>
          <w:szCs w:val="20"/>
        </w:rPr>
        <w:t xml:space="preserve"> međunarodni pravni zahtevi (npr. iz GDPR) su u potpunosti uzeti u obzir. Na kraju mi</w:t>
      </w:r>
      <w:r w:rsidR="00483B8A" w:rsidRPr="003B1ED2">
        <w:rPr>
          <w:rFonts w:ascii="Arial" w:hAnsi="Arial" w:cs="Arial"/>
          <w:bCs/>
          <w:color w:val="000000" w:themeColor="text1"/>
          <w:sz w:val="20"/>
          <w:szCs w:val="20"/>
        </w:rPr>
        <w:t>nimalnog perioda arhiviranja, DQ</w:t>
      </w:r>
      <w:r w:rsidRPr="003B1ED2">
        <w:rPr>
          <w:rFonts w:ascii="Arial" w:hAnsi="Arial" w:cs="Arial"/>
          <w:bCs/>
          <w:color w:val="000000" w:themeColor="text1"/>
          <w:sz w:val="20"/>
          <w:szCs w:val="20"/>
        </w:rPr>
        <w:t xml:space="preserve">S zadržava </w:t>
      </w:r>
      <w:proofErr w:type="gramStart"/>
      <w:r w:rsidRPr="003B1ED2">
        <w:rPr>
          <w:rFonts w:ascii="Arial" w:hAnsi="Arial" w:cs="Arial"/>
          <w:bCs/>
          <w:color w:val="000000" w:themeColor="text1"/>
          <w:sz w:val="20"/>
          <w:szCs w:val="20"/>
        </w:rPr>
        <w:t>ili</w:t>
      </w:r>
      <w:proofErr w:type="gramEnd"/>
      <w:r w:rsidRPr="003B1ED2">
        <w:rPr>
          <w:rFonts w:ascii="Arial" w:hAnsi="Arial" w:cs="Arial"/>
          <w:bCs/>
          <w:color w:val="000000" w:themeColor="text1"/>
          <w:sz w:val="20"/>
          <w:szCs w:val="20"/>
        </w:rPr>
        <w:t xml:space="preserve"> raspolaže materijalima po sopstvenom nahođenju, osim ako Klijent nije drugačije </w:t>
      </w:r>
      <w:r w:rsidR="00DC2347" w:rsidRPr="003B1ED2">
        <w:rPr>
          <w:rFonts w:ascii="Arial" w:hAnsi="Arial" w:cs="Arial"/>
          <w:bCs/>
          <w:color w:val="000000" w:themeColor="text1"/>
          <w:sz w:val="20"/>
          <w:szCs w:val="20"/>
        </w:rPr>
        <w:t>zahtevao</w:t>
      </w:r>
      <w:r w:rsidRPr="003B1ED2">
        <w:rPr>
          <w:rFonts w:ascii="Arial" w:hAnsi="Arial" w:cs="Arial"/>
          <w:bCs/>
          <w:color w:val="000000" w:themeColor="text1"/>
          <w:sz w:val="20"/>
          <w:szCs w:val="20"/>
        </w:rPr>
        <w:t>; naknade za izvršenje takvih instrukcija biće fakturisane Klijentu.</w:t>
      </w:r>
    </w:p>
    <w:p w14:paraId="74A910F7" w14:textId="77777777" w:rsidR="00483B8A" w:rsidRPr="00483B8A" w:rsidRDefault="00483B8A" w:rsidP="002B33B6">
      <w:pPr>
        <w:pStyle w:val="CM3"/>
        <w:keepNext/>
        <w:spacing w:before="240" w:after="60"/>
        <w:jc w:val="both"/>
        <w:rPr>
          <w:rFonts w:ascii="Arial" w:hAnsi="Arial" w:cs="Arial"/>
          <w:b/>
          <w:bCs/>
          <w:i/>
          <w:color w:val="003C75"/>
          <w:sz w:val="20"/>
          <w:szCs w:val="20"/>
        </w:rPr>
      </w:pPr>
      <w:r w:rsidRPr="00483B8A">
        <w:rPr>
          <w:rFonts w:ascii="Arial" w:hAnsi="Arial" w:cs="Arial"/>
          <w:b/>
          <w:bCs/>
          <w:i/>
          <w:color w:val="003C75"/>
          <w:sz w:val="20"/>
          <w:szCs w:val="20"/>
        </w:rPr>
        <w:t>4.7 Publicitet</w:t>
      </w:r>
    </w:p>
    <w:p w14:paraId="14FCD25D" w14:textId="158BA1C5" w:rsidR="00483B8A" w:rsidRPr="003B1ED2" w:rsidRDefault="00483B8A" w:rsidP="003B1ED2">
      <w:pPr>
        <w:pStyle w:val="CM3"/>
        <w:keepNext/>
        <w:spacing w:before="240" w:after="60" w:line="240" w:lineRule="atLeast"/>
        <w:jc w:val="both"/>
        <w:rPr>
          <w:rFonts w:ascii="Arial" w:hAnsi="Arial" w:cs="Arial"/>
          <w:bCs/>
          <w:color w:val="000000" w:themeColor="text1"/>
          <w:sz w:val="20"/>
          <w:szCs w:val="20"/>
        </w:rPr>
      </w:pPr>
      <w:proofErr w:type="gramStart"/>
      <w:r w:rsidRPr="003B1ED2">
        <w:rPr>
          <w:rFonts w:ascii="Arial" w:hAnsi="Arial" w:cs="Arial"/>
          <w:bCs/>
          <w:color w:val="000000" w:themeColor="text1"/>
          <w:sz w:val="20"/>
          <w:szCs w:val="20"/>
        </w:rPr>
        <w:t xml:space="preserve">DQS ima pravo da održava i objavljuje registar svih klijenata koji </w:t>
      </w:r>
      <w:r w:rsidR="00DC2347" w:rsidRPr="003B1ED2">
        <w:rPr>
          <w:rFonts w:ascii="Arial" w:hAnsi="Arial" w:cs="Arial"/>
          <w:bCs/>
          <w:color w:val="000000" w:themeColor="text1"/>
          <w:sz w:val="20"/>
          <w:szCs w:val="20"/>
        </w:rPr>
        <w:t xml:space="preserve">trenutno </w:t>
      </w:r>
      <w:r w:rsidRPr="003B1ED2">
        <w:rPr>
          <w:rFonts w:ascii="Arial" w:hAnsi="Arial" w:cs="Arial"/>
          <w:bCs/>
          <w:color w:val="000000" w:themeColor="text1"/>
          <w:sz w:val="20"/>
          <w:szCs w:val="20"/>
        </w:rPr>
        <w:t xml:space="preserve">imaju </w:t>
      </w:r>
      <w:r w:rsidR="00DC2347" w:rsidRPr="003B1ED2">
        <w:rPr>
          <w:rFonts w:ascii="Arial" w:hAnsi="Arial" w:cs="Arial"/>
          <w:bCs/>
          <w:color w:val="000000" w:themeColor="text1"/>
          <w:sz w:val="20"/>
          <w:szCs w:val="20"/>
        </w:rPr>
        <w:t>D</w:t>
      </w:r>
      <w:r w:rsidRPr="003B1ED2">
        <w:rPr>
          <w:rFonts w:ascii="Arial" w:hAnsi="Arial" w:cs="Arial"/>
          <w:bCs/>
          <w:color w:val="000000" w:themeColor="text1"/>
          <w:sz w:val="20"/>
          <w:szCs w:val="20"/>
        </w:rPr>
        <w:t>QS sertifikat.</w:t>
      </w:r>
      <w:proofErr w:type="gramEnd"/>
      <w:r w:rsidRPr="003B1ED2">
        <w:rPr>
          <w:rFonts w:ascii="Arial" w:hAnsi="Arial" w:cs="Arial"/>
          <w:bCs/>
          <w:color w:val="000000" w:themeColor="text1"/>
          <w:sz w:val="20"/>
          <w:szCs w:val="20"/>
        </w:rPr>
        <w:t xml:space="preserve"> </w:t>
      </w:r>
      <w:proofErr w:type="gramStart"/>
      <w:r w:rsidRPr="003B1ED2">
        <w:rPr>
          <w:rFonts w:ascii="Arial" w:hAnsi="Arial" w:cs="Arial"/>
          <w:bCs/>
          <w:color w:val="000000" w:themeColor="text1"/>
          <w:sz w:val="20"/>
          <w:szCs w:val="20"/>
        </w:rPr>
        <w:t>Ova</w:t>
      </w:r>
      <w:r w:rsidR="00DC2347" w:rsidRPr="003B1ED2">
        <w:rPr>
          <w:rFonts w:ascii="Arial" w:hAnsi="Arial" w:cs="Arial"/>
          <w:bCs/>
          <w:color w:val="000000" w:themeColor="text1"/>
          <w:sz w:val="20"/>
          <w:szCs w:val="20"/>
        </w:rPr>
        <w:t xml:space="preserve">j registar </w:t>
      </w:r>
      <w:r w:rsidRPr="003B1ED2">
        <w:rPr>
          <w:rFonts w:ascii="Arial" w:hAnsi="Arial" w:cs="Arial"/>
          <w:bCs/>
          <w:color w:val="000000" w:themeColor="text1"/>
          <w:sz w:val="20"/>
          <w:szCs w:val="20"/>
        </w:rPr>
        <w:t>sadrži naziv i adresu sertifikovane organizacije, kao i obim i referentni standard/specifikacije i status sertifikacije.</w:t>
      </w:r>
      <w:proofErr w:type="gramEnd"/>
      <w:r w:rsidRPr="003B1ED2">
        <w:rPr>
          <w:rFonts w:ascii="Arial" w:hAnsi="Arial" w:cs="Arial"/>
          <w:bCs/>
          <w:color w:val="000000" w:themeColor="text1"/>
          <w:sz w:val="20"/>
          <w:szCs w:val="20"/>
        </w:rPr>
        <w:t xml:space="preserve"> Klijent </w:t>
      </w:r>
      <w:r w:rsidRPr="003B1ED2">
        <w:rPr>
          <w:rFonts w:ascii="Arial" w:hAnsi="Arial" w:cs="Arial"/>
          <w:bCs/>
          <w:color w:val="000000" w:themeColor="text1"/>
          <w:sz w:val="20"/>
          <w:szCs w:val="20"/>
        </w:rPr>
        <w:lastRenderedPageBreak/>
        <w:t xml:space="preserve">ovim daje saglasnost </w:t>
      </w:r>
      <w:proofErr w:type="gramStart"/>
      <w:r w:rsidRPr="003B1ED2">
        <w:rPr>
          <w:rFonts w:ascii="Arial" w:hAnsi="Arial" w:cs="Arial"/>
          <w:bCs/>
          <w:color w:val="000000" w:themeColor="text1"/>
          <w:sz w:val="20"/>
          <w:szCs w:val="20"/>
        </w:rPr>
        <w:t>na</w:t>
      </w:r>
      <w:proofErr w:type="gramEnd"/>
      <w:r w:rsidRPr="003B1ED2">
        <w:rPr>
          <w:rFonts w:ascii="Arial" w:hAnsi="Arial" w:cs="Arial"/>
          <w:bCs/>
          <w:color w:val="000000" w:themeColor="text1"/>
          <w:sz w:val="20"/>
          <w:szCs w:val="20"/>
        </w:rPr>
        <w:t xml:space="preserve"> objavljivanje ovih informacija u skladu sa ovim Ugovorom, kao i na objavljivanje istih podataka u obaveznim nacionalnim i međunarodnim bazama podataka kojima upravljaju državni organi, akreditaciona tela ili vlasnici </w:t>
      </w:r>
      <w:r w:rsidR="00DC2347" w:rsidRPr="003B1ED2">
        <w:rPr>
          <w:rFonts w:ascii="Arial" w:hAnsi="Arial" w:cs="Arial"/>
          <w:bCs/>
          <w:color w:val="000000" w:themeColor="text1"/>
          <w:sz w:val="20"/>
          <w:szCs w:val="20"/>
        </w:rPr>
        <w:t>šema/</w:t>
      </w:r>
      <w:r w:rsidRPr="003B1ED2">
        <w:rPr>
          <w:rFonts w:ascii="Arial" w:hAnsi="Arial" w:cs="Arial"/>
          <w:bCs/>
          <w:color w:val="000000" w:themeColor="text1"/>
          <w:sz w:val="20"/>
          <w:szCs w:val="20"/>
        </w:rPr>
        <w:t xml:space="preserve">programa. </w:t>
      </w:r>
      <w:proofErr w:type="gramStart"/>
      <w:r w:rsidRPr="003B1ED2">
        <w:rPr>
          <w:rFonts w:ascii="Arial" w:hAnsi="Arial" w:cs="Arial"/>
          <w:bCs/>
          <w:color w:val="000000" w:themeColor="text1"/>
          <w:sz w:val="20"/>
          <w:szCs w:val="20"/>
        </w:rPr>
        <w:t>Pored toga, u toku obrade narudžbine podaci o kupcima se čuvaju i obrađuju u eksternim bazama podataka vlasnika šema.</w:t>
      </w:r>
      <w:proofErr w:type="gramEnd"/>
      <w:r w:rsidRPr="003B1ED2">
        <w:rPr>
          <w:rFonts w:ascii="Arial" w:hAnsi="Arial" w:cs="Arial"/>
          <w:bCs/>
          <w:color w:val="000000" w:themeColor="text1"/>
          <w:sz w:val="20"/>
          <w:szCs w:val="20"/>
        </w:rPr>
        <w:t xml:space="preserve"> Klijent je saglasan </w:t>
      </w:r>
      <w:proofErr w:type="gramStart"/>
      <w:r w:rsidRPr="003B1ED2">
        <w:rPr>
          <w:rFonts w:ascii="Arial" w:hAnsi="Arial" w:cs="Arial"/>
          <w:bCs/>
          <w:color w:val="000000" w:themeColor="text1"/>
          <w:sz w:val="20"/>
          <w:szCs w:val="20"/>
        </w:rPr>
        <w:t>sa</w:t>
      </w:r>
      <w:proofErr w:type="gramEnd"/>
      <w:r w:rsidRPr="003B1ED2">
        <w:rPr>
          <w:rFonts w:ascii="Arial" w:hAnsi="Arial" w:cs="Arial"/>
          <w:bCs/>
          <w:color w:val="000000" w:themeColor="text1"/>
          <w:sz w:val="20"/>
          <w:szCs w:val="20"/>
        </w:rPr>
        <w:t xml:space="preserve"> prihvatanjem ponude da se podaci o klijentima mogu čuvati, pristupiti i pregledati od strane trećih lica u odgovarajućim bazama podataka.</w:t>
      </w:r>
    </w:p>
    <w:p w14:paraId="409288F8" w14:textId="77777777" w:rsidR="005E0CC9" w:rsidRDefault="00483B8A" w:rsidP="005E0CC9">
      <w:pPr>
        <w:pStyle w:val="CM3"/>
        <w:spacing w:before="360" w:after="60"/>
        <w:jc w:val="both"/>
        <w:rPr>
          <w:rFonts w:ascii="Arial" w:hAnsi="Arial" w:cs="Arial"/>
          <w:b/>
          <w:bCs/>
          <w:i/>
          <w:color w:val="003C75"/>
          <w:sz w:val="20"/>
          <w:szCs w:val="20"/>
        </w:rPr>
      </w:pPr>
      <w:r w:rsidRPr="00483B8A">
        <w:rPr>
          <w:rFonts w:ascii="Arial" w:hAnsi="Arial" w:cs="Arial"/>
          <w:b/>
          <w:bCs/>
          <w:i/>
          <w:color w:val="003C75"/>
          <w:sz w:val="20"/>
          <w:szCs w:val="20"/>
        </w:rPr>
        <w:t>4.8 Elektronska komunikacija</w:t>
      </w:r>
    </w:p>
    <w:p w14:paraId="375E7690" w14:textId="7305CCE6" w:rsidR="00483B8A" w:rsidRPr="003B1ED2" w:rsidRDefault="00483B8A" w:rsidP="005E0CC9">
      <w:pPr>
        <w:pStyle w:val="CM3"/>
        <w:spacing w:before="360" w:after="60"/>
        <w:jc w:val="both"/>
        <w:rPr>
          <w:rFonts w:ascii="Arial" w:hAnsi="Arial" w:cs="Arial"/>
          <w:bCs/>
          <w:color w:val="000000" w:themeColor="text1"/>
          <w:sz w:val="20"/>
          <w:szCs w:val="20"/>
        </w:rPr>
      </w:pPr>
      <w:r w:rsidRPr="003B1ED2">
        <w:rPr>
          <w:rFonts w:ascii="Arial" w:hAnsi="Arial" w:cs="Arial"/>
          <w:bCs/>
          <w:color w:val="000000" w:themeColor="text1"/>
          <w:sz w:val="20"/>
          <w:szCs w:val="20"/>
        </w:rPr>
        <w:t xml:space="preserve">Bez obzira </w:t>
      </w:r>
      <w:proofErr w:type="gramStart"/>
      <w:r w:rsidRPr="003B1ED2">
        <w:rPr>
          <w:rFonts w:ascii="Arial" w:hAnsi="Arial" w:cs="Arial"/>
          <w:bCs/>
          <w:color w:val="000000" w:themeColor="text1"/>
          <w:sz w:val="20"/>
          <w:szCs w:val="20"/>
        </w:rPr>
        <w:t>na</w:t>
      </w:r>
      <w:proofErr w:type="gramEnd"/>
      <w:r w:rsidRPr="003B1ED2">
        <w:rPr>
          <w:rFonts w:ascii="Arial" w:hAnsi="Arial" w:cs="Arial"/>
          <w:bCs/>
          <w:color w:val="000000" w:themeColor="text1"/>
          <w:sz w:val="20"/>
          <w:szCs w:val="20"/>
        </w:rPr>
        <w:t xml:space="preserve"> gorenavedeno, Klijent ovim ovlašćuje DQS da prenosi nešifrovane poverljive informacije i druge informacije putem Interneta ili javne mreže na e-mail adrese ili druge lokacije koje </w:t>
      </w:r>
      <w:r w:rsidR="00DC2347" w:rsidRPr="003B1ED2">
        <w:rPr>
          <w:rFonts w:ascii="Arial" w:hAnsi="Arial" w:cs="Arial"/>
          <w:bCs/>
          <w:color w:val="000000" w:themeColor="text1"/>
          <w:sz w:val="20"/>
          <w:szCs w:val="20"/>
        </w:rPr>
        <w:t>dostavlja</w:t>
      </w:r>
      <w:r w:rsidRPr="003B1ED2">
        <w:rPr>
          <w:rFonts w:ascii="Arial" w:hAnsi="Arial" w:cs="Arial"/>
          <w:bCs/>
          <w:color w:val="000000" w:themeColor="text1"/>
          <w:sz w:val="20"/>
          <w:szCs w:val="20"/>
        </w:rPr>
        <w:t xml:space="preserve"> Klijent. </w:t>
      </w:r>
      <w:proofErr w:type="gramStart"/>
      <w:r w:rsidRPr="003B1ED2">
        <w:rPr>
          <w:rFonts w:ascii="Arial" w:hAnsi="Arial" w:cs="Arial"/>
          <w:bCs/>
          <w:color w:val="000000" w:themeColor="text1"/>
          <w:sz w:val="20"/>
          <w:szCs w:val="20"/>
        </w:rPr>
        <w:t>Klijent prihvata da DQS ne može da garantuje privatnost i poverljivost takvih prenosa.</w:t>
      </w:r>
      <w:proofErr w:type="gramEnd"/>
      <w:r w:rsidRPr="003B1ED2">
        <w:rPr>
          <w:rFonts w:ascii="Arial" w:hAnsi="Arial" w:cs="Arial"/>
          <w:bCs/>
          <w:color w:val="000000" w:themeColor="text1"/>
          <w:sz w:val="20"/>
          <w:szCs w:val="20"/>
        </w:rPr>
        <w:t xml:space="preserve"> Klijent je saglasan da DQS-ov prenos poverljivih informacija putem Interneta ili druge javne mreže neće predstavljati kršenje bilo koje obaveze poverljivosti u skladu sa ovim Pravil</w:t>
      </w:r>
      <w:r w:rsidR="00DC2347" w:rsidRPr="003B1ED2">
        <w:rPr>
          <w:rFonts w:ascii="Arial" w:hAnsi="Arial" w:cs="Arial"/>
          <w:bCs/>
          <w:color w:val="000000" w:themeColor="text1"/>
          <w:sz w:val="20"/>
          <w:szCs w:val="20"/>
        </w:rPr>
        <w:t>ima</w:t>
      </w:r>
      <w:r w:rsidRPr="003B1ED2">
        <w:rPr>
          <w:rFonts w:ascii="Arial" w:hAnsi="Arial" w:cs="Arial"/>
          <w:bCs/>
          <w:color w:val="000000" w:themeColor="text1"/>
          <w:sz w:val="20"/>
          <w:szCs w:val="20"/>
        </w:rPr>
        <w:t xml:space="preserve"> </w:t>
      </w:r>
      <w:r w:rsidR="00D07EB3" w:rsidRPr="003B1ED2">
        <w:rPr>
          <w:rFonts w:ascii="Arial" w:hAnsi="Arial" w:cs="Arial"/>
          <w:bCs/>
          <w:color w:val="000000" w:themeColor="text1"/>
          <w:sz w:val="20"/>
          <w:szCs w:val="20"/>
        </w:rPr>
        <w:t>audit</w:t>
      </w:r>
      <w:r w:rsidR="00DC2347" w:rsidRPr="003B1ED2">
        <w:rPr>
          <w:rFonts w:ascii="Arial" w:hAnsi="Arial" w:cs="Arial"/>
          <w:bCs/>
          <w:color w:val="000000" w:themeColor="text1"/>
          <w:sz w:val="20"/>
          <w:szCs w:val="20"/>
        </w:rPr>
        <w:t>a</w:t>
      </w:r>
      <w:r w:rsidRPr="003B1ED2">
        <w:rPr>
          <w:rFonts w:ascii="Arial" w:hAnsi="Arial" w:cs="Arial"/>
          <w:bCs/>
          <w:color w:val="000000" w:themeColor="text1"/>
          <w:sz w:val="20"/>
          <w:szCs w:val="20"/>
        </w:rPr>
        <w:t xml:space="preserve"> i sertifikacij</w:t>
      </w:r>
      <w:r w:rsidR="00DC2347" w:rsidRPr="003B1ED2">
        <w:rPr>
          <w:rFonts w:ascii="Arial" w:hAnsi="Arial" w:cs="Arial"/>
          <w:bCs/>
          <w:color w:val="000000" w:themeColor="text1"/>
          <w:sz w:val="20"/>
          <w:szCs w:val="20"/>
        </w:rPr>
        <w:t>e</w:t>
      </w:r>
      <w:r w:rsidRPr="003B1ED2">
        <w:rPr>
          <w:rFonts w:ascii="Arial" w:hAnsi="Arial" w:cs="Arial"/>
          <w:bCs/>
          <w:color w:val="000000" w:themeColor="text1"/>
          <w:sz w:val="20"/>
          <w:szCs w:val="20"/>
        </w:rPr>
        <w:t xml:space="preserve"> i da DQS neće biti odgovoran za bilo kakvu štetu nastalu takvim prenosom, pod uslovom da</w:t>
      </w:r>
      <w:r w:rsidR="00DC2347" w:rsidRPr="003B1ED2">
        <w:rPr>
          <w:rFonts w:ascii="Arial" w:hAnsi="Arial" w:cs="Arial"/>
          <w:bCs/>
          <w:color w:val="000000" w:themeColor="text1"/>
          <w:sz w:val="20"/>
          <w:szCs w:val="20"/>
        </w:rPr>
        <w:t xml:space="preserve"> se sa</w:t>
      </w:r>
      <w:r w:rsidRPr="003B1ED2">
        <w:rPr>
          <w:rFonts w:ascii="Arial" w:hAnsi="Arial" w:cs="Arial"/>
          <w:bCs/>
          <w:color w:val="000000" w:themeColor="text1"/>
          <w:sz w:val="20"/>
          <w:szCs w:val="20"/>
        </w:rPr>
        <w:t xml:space="preserve"> takv</w:t>
      </w:r>
      <w:r w:rsidR="00DC2347" w:rsidRPr="003B1ED2">
        <w:rPr>
          <w:rFonts w:ascii="Arial" w:hAnsi="Arial" w:cs="Arial"/>
          <w:bCs/>
          <w:color w:val="000000" w:themeColor="text1"/>
          <w:sz w:val="20"/>
          <w:szCs w:val="20"/>
        </w:rPr>
        <w:t>im</w:t>
      </w:r>
      <w:r w:rsidRPr="003B1ED2">
        <w:rPr>
          <w:rFonts w:ascii="Arial" w:hAnsi="Arial" w:cs="Arial"/>
          <w:bCs/>
          <w:color w:val="000000" w:themeColor="text1"/>
          <w:sz w:val="20"/>
          <w:szCs w:val="20"/>
        </w:rPr>
        <w:t xml:space="preserve"> poverljiv</w:t>
      </w:r>
      <w:r w:rsidR="00DC2347" w:rsidRPr="003B1ED2">
        <w:rPr>
          <w:rFonts w:ascii="Arial" w:hAnsi="Arial" w:cs="Arial"/>
          <w:bCs/>
          <w:color w:val="000000" w:themeColor="text1"/>
          <w:sz w:val="20"/>
          <w:szCs w:val="20"/>
        </w:rPr>
        <w:t>im</w:t>
      </w:r>
      <w:r w:rsidRPr="003B1ED2">
        <w:rPr>
          <w:rFonts w:ascii="Arial" w:hAnsi="Arial" w:cs="Arial"/>
          <w:bCs/>
          <w:color w:val="000000" w:themeColor="text1"/>
          <w:sz w:val="20"/>
          <w:szCs w:val="20"/>
        </w:rPr>
        <w:t xml:space="preserve"> informacij</w:t>
      </w:r>
      <w:r w:rsidR="00DC2347" w:rsidRPr="003B1ED2">
        <w:rPr>
          <w:rFonts w:ascii="Arial" w:hAnsi="Arial" w:cs="Arial"/>
          <w:bCs/>
          <w:color w:val="000000" w:themeColor="text1"/>
          <w:sz w:val="20"/>
          <w:szCs w:val="20"/>
        </w:rPr>
        <w:t>ama</w:t>
      </w:r>
      <w:r w:rsidRPr="003B1ED2">
        <w:rPr>
          <w:rFonts w:ascii="Arial" w:hAnsi="Arial" w:cs="Arial"/>
          <w:bCs/>
          <w:color w:val="000000" w:themeColor="text1"/>
          <w:sz w:val="20"/>
          <w:szCs w:val="20"/>
        </w:rPr>
        <w:t xml:space="preserve"> postupa sa istim stepenom pažnje kao što DQS rukuje sopstvenim poverljivim informacijama.</w:t>
      </w:r>
    </w:p>
    <w:p w14:paraId="3DF756CB" w14:textId="57D92535" w:rsidR="00483B8A" w:rsidRPr="003B1ED2" w:rsidRDefault="00483B8A" w:rsidP="003B1ED2">
      <w:pPr>
        <w:pStyle w:val="CM3"/>
        <w:spacing w:before="360" w:after="60" w:line="240" w:lineRule="atLeast"/>
        <w:jc w:val="both"/>
        <w:rPr>
          <w:rFonts w:ascii="Arial" w:hAnsi="Arial" w:cs="Arial"/>
          <w:bCs/>
          <w:color w:val="000000" w:themeColor="text1"/>
          <w:sz w:val="20"/>
          <w:szCs w:val="20"/>
        </w:rPr>
      </w:pPr>
      <w:r w:rsidRPr="003B1ED2">
        <w:rPr>
          <w:rFonts w:ascii="Arial" w:hAnsi="Arial" w:cs="Arial"/>
          <w:bCs/>
          <w:color w:val="000000" w:themeColor="text1"/>
          <w:sz w:val="20"/>
          <w:szCs w:val="20"/>
        </w:rPr>
        <w:t xml:space="preserve">Ako </w:t>
      </w:r>
      <w:r w:rsidR="00DC2347" w:rsidRPr="003B1ED2">
        <w:rPr>
          <w:rFonts w:ascii="Arial" w:hAnsi="Arial" w:cs="Arial"/>
          <w:bCs/>
          <w:color w:val="000000" w:themeColor="text1"/>
          <w:sz w:val="20"/>
          <w:szCs w:val="20"/>
        </w:rPr>
        <w:t xml:space="preserve">se </w:t>
      </w:r>
      <w:r w:rsidRPr="003B1ED2">
        <w:rPr>
          <w:rFonts w:ascii="Arial" w:hAnsi="Arial" w:cs="Arial"/>
          <w:bCs/>
          <w:color w:val="000000" w:themeColor="text1"/>
          <w:sz w:val="20"/>
          <w:szCs w:val="20"/>
        </w:rPr>
        <w:t xml:space="preserve">Klijent </w:t>
      </w:r>
      <w:r w:rsidR="00DC2347" w:rsidRPr="003B1ED2">
        <w:rPr>
          <w:rFonts w:ascii="Arial" w:hAnsi="Arial" w:cs="Arial"/>
          <w:bCs/>
          <w:color w:val="000000" w:themeColor="text1"/>
          <w:sz w:val="20"/>
          <w:szCs w:val="20"/>
        </w:rPr>
        <w:t>poveže</w:t>
      </w:r>
      <w:r w:rsidRPr="003B1ED2">
        <w:rPr>
          <w:rFonts w:ascii="Arial" w:hAnsi="Arial" w:cs="Arial"/>
          <w:bCs/>
          <w:color w:val="000000" w:themeColor="text1"/>
          <w:sz w:val="20"/>
          <w:szCs w:val="20"/>
        </w:rPr>
        <w:t xml:space="preserve"> ka DQS veb lokaciji, Klijent je saglasan: (i) da informacije sadržane na DQS veb lokaciji pripadaju DQS-u; (ii) veb lokacija za povezivanje će preneti korisnika direktno na DQS veb lokaciju kako je DQS objavio bez nametanja okvira, prozora pretraživača ili sadržaja treće strane; i (iii) veb lokacija za povezivanje ne sme da navodi ili implicira da DQS podržava Klijenta ili njegove proizvode ili usluge.</w:t>
      </w:r>
    </w:p>
    <w:p w14:paraId="54C97379" w14:textId="01C680BA" w:rsidR="00483B8A" w:rsidRPr="00483B8A" w:rsidRDefault="00483B8A" w:rsidP="002B33B6">
      <w:pPr>
        <w:pStyle w:val="CM3"/>
        <w:spacing w:before="240" w:after="60"/>
        <w:jc w:val="both"/>
        <w:rPr>
          <w:rFonts w:ascii="Arial" w:hAnsi="Arial" w:cs="Arial"/>
          <w:b/>
          <w:bCs/>
          <w:color w:val="003C75"/>
        </w:rPr>
      </w:pPr>
      <w:r w:rsidRPr="00483B8A">
        <w:rPr>
          <w:rFonts w:ascii="Arial" w:hAnsi="Arial" w:cs="Arial"/>
          <w:b/>
          <w:bCs/>
          <w:color w:val="003C75"/>
        </w:rPr>
        <w:t xml:space="preserve">5. Sertifikati i </w:t>
      </w:r>
      <w:r w:rsidR="00DC2347">
        <w:rPr>
          <w:rFonts w:ascii="Arial" w:hAnsi="Arial" w:cs="Arial"/>
          <w:b/>
          <w:bCs/>
          <w:color w:val="003C75"/>
        </w:rPr>
        <w:t>znaci sertifikacije</w:t>
      </w:r>
    </w:p>
    <w:p w14:paraId="4F5FDEF8" w14:textId="2A430CEF" w:rsidR="00483B8A" w:rsidRPr="003B1ED2" w:rsidRDefault="00483B8A" w:rsidP="002B33B6">
      <w:pPr>
        <w:pStyle w:val="CM3"/>
        <w:spacing w:before="240" w:after="60"/>
        <w:jc w:val="both"/>
        <w:rPr>
          <w:rFonts w:ascii="Arial" w:hAnsi="Arial" w:cs="Arial"/>
          <w:b/>
          <w:bCs/>
          <w:i/>
          <w:iCs/>
          <w:color w:val="003C75"/>
          <w:sz w:val="20"/>
          <w:szCs w:val="20"/>
        </w:rPr>
      </w:pPr>
      <w:r w:rsidRPr="003B1ED2">
        <w:rPr>
          <w:rFonts w:ascii="Arial" w:hAnsi="Arial" w:cs="Arial"/>
          <w:b/>
          <w:bCs/>
          <w:i/>
          <w:iCs/>
          <w:color w:val="003C75"/>
          <w:sz w:val="20"/>
          <w:szCs w:val="20"/>
        </w:rPr>
        <w:t>5.1 Izdavanje sertifikata i upotreba znaka</w:t>
      </w:r>
      <w:r w:rsidR="00DC2347" w:rsidRPr="003B1ED2">
        <w:rPr>
          <w:rFonts w:ascii="Arial" w:hAnsi="Arial" w:cs="Arial"/>
          <w:b/>
          <w:bCs/>
          <w:i/>
          <w:iCs/>
          <w:color w:val="003C75"/>
          <w:sz w:val="20"/>
          <w:szCs w:val="20"/>
        </w:rPr>
        <w:t xml:space="preserve"> sertifikacije</w:t>
      </w:r>
    </w:p>
    <w:p w14:paraId="2BF9AD28" w14:textId="4846C66C" w:rsidR="00483B8A" w:rsidRPr="003B1ED2" w:rsidRDefault="00483B8A" w:rsidP="003B1ED2">
      <w:pPr>
        <w:pStyle w:val="CM3"/>
        <w:spacing w:before="240" w:after="60" w:line="240" w:lineRule="atLeast"/>
        <w:jc w:val="both"/>
        <w:rPr>
          <w:rFonts w:ascii="Arial" w:hAnsi="Arial" w:cs="Arial"/>
          <w:bCs/>
          <w:color w:val="000000" w:themeColor="text1"/>
          <w:sz w:val="20"/>
          <w:szCs w:val="20"/>
        </w:rPr>
      </w:pPr>
      <w:r w:rsidRPr="003B1ED2">
        <w:rPr>
          <w:rFonts w:ascii="Arial" w:hAnsi="Arial" w:cs="Arial"/>
          <w:bCs/>
          <w:color w:val="000000" w:themeColor="text1"/>
          <w:sz w:val="20"/>
          <w:szCs w:val="20"/>
        </w:rPr>
        <w:t>D</w:t>
      </w:r>
      <w:r w:rsidR="00DC2347" w:rsidRPr="003B1ED2">
        <w:rPr>
          <w:rFonts w:ascii="Arial" w:hAnsi="Arial" w:cs="Arial"/>
          <w:bCs/>
          <w:color w:val="000000" w:themeColor="text1"/>
          <w:sz w:val="20"/>
          <w:szCs w:val="20"/>
        </w:rPr>
        <w:t>Q</w:t>
      </w:r>
      <w:r w:rsidRPr="003B1ED2">
        <w:rPr>
          <w:rFonts w:ascii="Arial" w:hAnsi="Arial" w:cs="Arial"/>
          <w:bCs/>
          <w:color w:val="000000" w:themeColor="text1"/>
          <w:sz w:val="20"/>
          <w:szCs w:val="20"/>
        </w:rPr>
        <w:t xml:space="preserve">S sertifikaciono telo izdaje sertifikate koji potvrđuju </w:t>
      </w:r>
      <w:r w:rsidR="00FF18A5" w:rsidRPr="008B5C1C">
        <w:rPr>
          <w:rFonts w:ascii="Arial" w:hAnsi="Arial" w:cs="Arial"/>
          <w:bCs/>
          <w:color w:val="000000" w:themeColor="text1"/>
          <w:sz w:val="20"/>
          <w:szCs w:val="20"/>
        </w:rPr>
        <w:t>us</w:t>
      </w:r>
      <w:r w:rsidR="00FF18A5">
        <w:rPr>
          <w:rFonts w:ascii="Arial" w:hAnsi="Arial" w:cs="Arial"/>
          <w:bCs/>
          <w:color w:val="000000" w:themeColor="text1"/>
          <w:sz w:val="20"/>
          <w:szCs w:val="20"/>
        </w:rPr>
        <w:t>aglašenos</w:t>
      </w:r>
      <w:r w:rsidR="00FF18A5" w:rsidRPr="008B5C1C">
        <w:rPr>
          <w:rFonts w:ascii="Arial" w:hAnsi="Arial" w:cs="Arial"/>
          <w:bCs/>
          <w:color w:val="000000" w:themeColor="text1"/>
          <w:sz w:val="20"/>
          <w:szCs w:val="20"/>
        </w:rPr>
        <w:t>t</w:t>
      </w:r>
      <w:r w:rsidRPr="003B1ED2">
        <w:rPr>
          <w:rFonts w:ascii="Arial" w:hAnsi="Arial" w:cs="Arial"/>
          <w:bCs/>
          <w:color w:val="000000" w:themeColor="text1"/>
          <w:sz w:val="20"/>
          <w:szCs w:val="20"/>
        </w:rPr>
        <w:t xml:space="preserve"> klijentovog sistema upravljanja, procesa </w:t>
      </w:r>
      <w:proofErr w:type="gramStart"/>
      <w:r w:rsidRPr="003B1ED2">
        <w:rPr>
          <w:rFonts w:ascii="Arial" w:hAnsi="Arial" w:cs="Arial"/>
          <w:bCs/>
          <w:color w:val="000000" w:themeColor="text1"/>
          <w:sz w:val="20"/>
          <w:szCs w:val="20"/>
        </w:rPr>
        <w:t>ili</w:t>
      </w:r>
      <w:proofErr w:type="gramEnd"/>
      <w:r w:rsidRPr="003B1ED2">
        <w:rPr>
          <w:rFonts w:ascii="Arial" w:hAnsi="Arial" w:cs="Arial"/>
          <w:bCs/>
          <w:color w:val="000000" w:themeColor="text1"/>
          <w:sz w:val="20"/>
          <w:szCs w:val="20"/>
        </w:rPr>
        <w:t xml:space="preserve"> proizvoda sa odabranim nacionalnim i međunarodnim standardima, kao i sa priznatim zahtevima specifičnim za industriju ili kupca, kada je Klijent pokazao u </w:t>
      </w:r>
      <w:r w:rsidR="00D07EB3" w:rsidRPr="003B1ED2">
        <w:rPr>
          <w:rFonts w:ascii="Arial" w:hAnsi="Arial" w:cs="Arial"/>
          <w:bCs/>
          <w:color w:val="000000" w:themeColor="text1"/>
          <w:sz w:val="20"/>
          <w:szCs w:val="20"/>
        </w:rPr>
        <w:t>audit</w:t>
      </w:r>
      <w:r w:rsidR="00D1196B" w:rsidRPr="003B1ED2">
        <w:rPr>
          <w:rFonts w:ascii="Arial" w:hAnsi="Arial" w:cs="Arial"/>
          <w:bCs/>
          <w:color w:val="000000" w:themeColor="text1"/>
          <w:sz w:val="20"/>
          <w:szCs w:val="20"/>
        </w:rPr>
        <w:t>u</w:t>
      </w:r>
      <w:r w:rsidRPr="003B1ED2">
        <w:rPr>
          <w:rFonts w:ascii="Arial" w:hAnsi="Arial" w:cs="Arial"/>
          <w:bCs/>
          <w:color w:val="000000" w:themeColor="text1"/>
          <w:sz w:val="20"/>
          <w:szCs w:val="20"/>
        </w:rPr>
        <w:t xml:space="preserve"> da </w:t>
      </w:r>
      <w:r w:rsidR="00D1196B" w:rsidRPr="003B1ED2">
        <w:rPr>
          <w:rFonts w:ascii="Arial" w:hAnsi="Arial" w:cs="Arial"/>
          <w:bCs/>
          <w:color w:val="000000" w:themeColor="text1"/>
          <w:sz w:val="20"/>
          <w:szCs w:val="20"/>
        </w:rPr>
        <w:t xml:space="preserve">su </w:t>
      </w:r>
      <w:r w:rsidRPr="003B1ED2">
        <w:rPr>
          <w:rFonts w:ascii="Arial" w:hAnsi="Arial" w:cs="Arial"/>
          <w:bCs/>
          <w:color w:val="000000" w:themeColor="text1"/>
          <w:sz w:val="20"/>
          <w:szCs w:val="20"/>
        </w:rPr>
        <w:t>svi primen</w:t>
      </w:r>
      <w:r w:rsidR="00D1196B" w:rsidRPr="003B1ED2">
        <w:rPr>
          <w:rFonts w:ascii="Arial" w:hAnsi="Arial" w:cs="Arial"/>
          <w:bCs/>
          <w:color w:val="000000" w:themeColor="text1"/>
          <w:sz w:val="20"/>
          <w:szCs w:val="20"/>
        </w:rPr>
        <w:t>l</w:t>
      </w:r>
      <w:r w:rsidRPr="003B1ED2">
        <w:rPr>
          <w:rFonts w:ascii="Arial" w:hAnsi="Arial" w:cs="Arial"/>
          <w:bCs/>
          <w:color w:val="000000" w:themeColor="text1"/>
          <w:sz w:val="20"/>
          <w:szCs w:val="20"/>
        </w:rPr>
        <w:t>jivi zahtevi ispunjen</w:t>
      </w:r>
      <w:r w:rsidR="00D1196B" w:rsidRPr="003B1ED2">
        <w:rPr>
          <w:rFonts w:ascii="Arial" w:hAnsi="Arial" w:cs="Arial"/>
          <w:bCs/>
          <w:color w:val="000000" w:themeColor="text1"/>
          <w:sz w:val="20"/>
          <w:szCs w:val="20"/>
        </w:rPr>
        <w:t>i</w:t>
      </w:r>
      <w:r w:rsidRPr="003B1ED2">
        <w:rPr>
          <w:rFonts w:ascii="Arial" w:hAnsi="Arial" w:cs="Arial"/>
          <w:bCs/>
          <w:color w:val="000000" w:themeColor="text1"/>
          <w:sz w:val="20"/>
          <w:szCs w:val="20"/>
        </w:rPr>
        <w:t xml:space="preserve">. </w:t>
      </w:r>
      <w:proofErr w:type="gramStart"/>
      <w:r w:rsidRPr="003B1ED2">
        <w:rPr>
          <w:rFonts w:ascii="Arial" w:hAnsi="Arial" w:cs="Arial"/>
          <w:bCs/>
          <w:color w:val="000000" w:themeColor="text1"/>
          <w:sz w:val="20"/>
          <w:szCs w:val="20"/>
        </w:rPr>
        <w:t xml:space="preserve">Klijent ima pravo da koristi sertifikat i pripadajuće </w:t>
      </w:r>
      <w:r w:rsidR="00D1196B" w:rsidRPr="003B1ED2">
        <w:rPr>
          <w:rFonts w:ascii="Arial" w:hAnsi="Arial" w:cs="Arial"/>
          <w:bCs/>
          <w:color w:val="000000" w:themeColor="text1"/>
          <w:sz w:val="20"/>
          <w:szCs w:val="20"/>
        </w:rPr>
        <w:t xml:space="preserve">znake </w:t>
      </w:r>
      <w:r w:rsidRPr="003B1ED2">
        <w:rPr>
          <w:rFonts w:ascii="Arial" w:hAnsi="Arial" w:cs="Arial"/>
          <w:bCs/>
          <w:color w:val="000000" w:themeColor="text1"/>
          <w:sz w:val="20"/>
          <w:szCs w:val="20"/>
        </w:rPr>
        <w:t>sertifikaci</w:t>
      </w:r>
      <w:r w:rsidR="00D1196B" w:rsidRPr="003B1ED2">
        <w:rPr>
          <w:rFonts w:ascii="Arial" w:hAnsi="Arial" w:cs="Arial"/>
          <w:bCs/>
          <w:color w:val="000000" w:themeColor="text1"/>
          <w:sz w:val="20"/>
          <w:szCs w:val="20"/>
        </w:rPr>
        <w:t>je</w:t>
      </w:r>
      <w:r w:rsidRPr="003B1ED2">
        <w:rPr>
          <w:rFonts w:ascii="Arial" w:hAnsi="Arial" w:cs="Arial"/>
          <w:bCs/>
          <w:color w:val="000000" w:themeColor="text1"/>
          <w:sz w:val="20"/>
          <w:szCs w:val="20"/>
        </w:rPr>
        <w:t xml:space="preserve"> za unapređenje poverenja kod poslovnih partnera.</w:t>
      </w:r>
      <w:proofErr w:type="gramEnd"/>
    </w:p>
    <w:p w14:paraId="2474A1F0" w14:textId="40CA9851" w:rsidR="00483B8A" w:rsidRPr="003B1ED2" w:rsidRDefault="00483B8A" w:rsidP="003B1ED2">
      <w:pPr>
        <w:pStyle w:val="CM3"/>
        <w:spacing w:before="240" w:after="60" w:line="240" w:lineRule="atLeast"/>
        <w:jc w:val="both"/>
        <w:rPr>
          <w:rFonts w:ascii="Arial" w:hAnsi="Arial" w:cs="Arial"/>
          <w:bCs/>
          <w:color w:val="000000" w:themeColor="text1"/>
          <w:sz w:val="20"/>
          <w:szCs w:val="20"/>
        </w:rPr>
      </w:pPr>
      <w:r w:rsidRPr="003B1ED2">
        <w:rPr>
          <w:rFonts w:ascii="Arial" w:hAnsi="Arial" w:cs="Arial"/>
          <w:bCs/>
          <w:color w:val="000000" w:themeColor="text1"/>
          <w:sz w:val="20"/>
          <w:szCs w:val="20"/>
        </w:rPr>
        <w:t xml:space="preserve">Nakon izdavanja sertifikata, biće uspostavljena stalna nadzorna služba kako bi se osiguralo da se usaglašenost sistema upravljanja, procesa </w:t>
      </w:r>
      <w:proofErr w:type="gramStart"/>
      <w:r w:rsidRPr="003B1ED2">
        <w:rPr>
          <w:rFonts w:ascii="Arial" w:hAnsi="Arial" w:cs="Arial"/>
          <w:bCs/>
          <w:color w:val="000000" w:themeColor="text1"/>
          <w:sz w:val="20"/>
          <w:szCs w:val="20"/>
        </w:rPr>
        <w:t>ili</w:t>
      </w:r>
      <w:proofErr w:type="gramEnd"/>
      <w:r w:rsidRPr="003B1ED2">
        <w:rPr>
          <w:rFonts w:ascii="Arial" w:hAnsi="Arial" w:cs="Arial"/>
          <w:bCs/>
          <w:color w:val="000000" w:themeColor="text1"/>
          <w:sz w:val="20"/>
          <w:szCs w:val="20"/>
        </w:rPr>
        <w:t xml:space="preserve"> proizvoda kontinuirano održava. Uspostavljanje i održavanje sertifikacije zavisi </w:t>
      </w:r>
      <w:proofErr w:type="gramStart"/>
      <w:r w:rsidRPr="003B1ED2">
        <w:rPr>
          <w:rFonts w:ascii="Arial" w:hAnsi="Arial" w:cs="Arial"/>
          <w:bCs/>
          <w:color w:val="000000" w:themeColor="text1"/>
          <w:sz w:val="20"/>
          <w:szCs w:val="20"/>
        </w:rPr>
        <w:t>od</w:t>
      </w:r>
      <w:proofErr w:type="gramEnd"/>
      <w:r w:rsidRPr="003B1ED2">
        <w:rPr>
          <w:rFonts w:ascii="Arial" w:hAnsi="Arial" w:cs="Arial"/>
          <w:bCs/>
          <w:color w:val="000000" w:themeColor="text1"/>
          <w:sz w:val="20"/>
          <w:szCs w:val="20"/>
        </w:rPr>
        <w:t xml:space="preserve"> izvršenja ugovora o </w:t>
      </w:r>
      <w:r w:rsidR="00D07EB3" w:rsidRPr="003B1ED2">
        <w:rPr>
          <w:rFonts w:ascii="Arial" w:hAnsi="Arial" w:cs="Arial"/>
          <w:bCs/>
          <w:color w:val="000000" w:themeColor="text1"/>
          <w:sz w:val="20"/>
          <w:szCs w:val="20"/>
        </w:rPr>
        <w:t>audit</w:t>
      </w:r>
      <w:r w:rsidR="00D1196B" w:rsidRPr="003B1ED2">
        <w:rPr>
          <w:rFonts w:ascii="Arial" w:hAnsi="Arial" w:cs="Arial"/>
          <w:bCs/>
          <w:color w:val="000000" w:themeColor="text1"/>
          <w:sz w:val="20"/>
          <w:szCs w:val="20"/>
        </w:rPr>
        <w:t>u</w:t>
      </w:r>
      <w:r w:rsidRPr="003B1ED2">
        <w:rPr>
          <w:rFonts w:ascii="Arial" w:hAnsi="Arial" w:cs="Arial"/>
          <w:bCs/>
          <w:color w:val="000000" w:themeColor="text1"/>
          <w:sz w:val="20"/>
          <w:szCs w:val="20"/>
        </w:rPr>
        <w:t xml:space="preserve"> i sertifikaciji i kontinuiranog pridržavanja njegovih uslova od strane Klijenta.</w:t>
      </w:r>
    </w:p>
    <w:p w14:paraId="6289EFB2" w14:textId="77777777" w:rsidR="00D1196B" w:rsidRPr="003B1ED2" w:rsidRDefault="00D1196B" w:rsidP="003B1ED2">
      <w:pPr>
        <w:pStyle w:val="CM3"/>
        <w:spacing w:line="240" w:lineRule="atLeast"/>
        <w:jc w:val="both"/>
        <w:rPr>
          <w:rFonts w:ascii="Arial" w:hAnsi="Arial" w:cs="Arial"/>
          <w:bCs/>
          <w:color w:val="000000" w:themeColor="text1"/>
          <w:sz w:val="20"/>
          <w:szCs w:val="20"/>
        </w:rPr>
      </w:pPr>
    </w:p>
    <w:p w14:paraId="297535D4" w14:textId="5902E08A" w:rsidR="00483B8A" w:rsidRPr="003B1ED2" w:rsidRDefault="00483B8A" w:rsidP="003B1ED2">
      <w:pPr>
        <w:pStyle w:val="CM3"/>
        <w:spacing w:line="240" w:lineRule="atLeast"/>
        <w:jc w:val="both"/>
        <w:rPr>
          <w:rFonts w:ascii="Arial" w:hAnsi="Arial" w:cs="Arial"/>
          <w:bCs/>
          <w:color w:val="000000" w:themeColor="text1"/>
          <w:sz w:val="20"/>
          <w:szCs w:val="20"/>
        </w:rPr>
      </w:pPr>
      <w:r w:rsidRPr="003B1ED2">
        <w:rPr>
          <w:rFonts w:ascii="Arial" w:hAnsi="Arial" w:cs="Arial"/>
          <w:bCs/>
          <w:color w:val="000000" w:themeColor="text1"/>
          <w:sz w:val="20"/>
          <w:szCs w:val="20"/>
        </w:rPr>
        <w:t>Klijent je saglasan da sarađuje sa D</w:t>
      </w:r>
      <w:r w:rsidR="00D1196B" w:rsidRPr="003B1ED2">
        <w:rPr>
          <w:rFonts w:ascii="Arial" w:hAnsi="Arial" w:cs="Arial"/>
          <w:bCs/>
          <w:color w:val="000000" w:themeColor="text1"/>
          <w:sz w:val="20"/>
          <w:szCs w:val="20"/>
        </w:rPr>
        <w:t>Q</w:t>
      </w:r>
      <w:r w:rsidRPr="003B1ED2">
        <w:rPr>
          <w:rFonts w:ascii="Arial" w:hAnsi="Arial" w:cs="Arial"/>
          <w:bCs/>
          <w:color w:val="000000" w:themeColor="text1"/>
          <w:sz w:val="20"/>
          <w:szCs w:val="20"/>
        </w:rPr>
        <w:t xml:space="preserve">S-om u utvrđivanju činjenica ako se </w:t>
      </w:r>
      <w:r w:rsidR="00D1196B" w:rsidRPr="003B1ED2">
        <w:rPr>
          <w:rFonts w:ascii="Arial" w:hAnsi="Arial" w:cs="Arial"/>
          <w:bCs/>
          <w:color w:val="000000" w:themeColor="text1"/>
          <w:sz w:val="20"/>
          <w:szCs w:val="20"/>
        </w:rPr>
        <w:t>utvrdi</w:t>
      </w:r>
      <w:r w:rsidRPr="003B1ED2">
        <w:rPr>
          <w:rFonts w:ascii="Arial" w:hAnsi="Arial" w:cs="Arial"/>
          <w:bCs/>
          <w:color w:val="000000" w:themeColor="text1"/>
          <w:sz w:val="20"/>
          <w:szCs w:val="20"/>
        </w:rPr>
        <w:t xml:space="preserve"> da klijentov sistem upravljanja, procesi, proizvodi ili usluge nisu u skladu sa regulatornim, statutarnim, sertifikacionim ili drugim primenjivim zahtevima, uključujući deljenje informacija koje Klijent dobije u vezi sa prijavljenim neusaglašenošću, i da preduzme i prijavi D</w:t>
      </w:r>
      <w:r w:rsidR="00D1196B" w:rsidRPr="003B1ED2">
        <w:rPr>
          <w:rFonts w:ascii="Arial" w:hAnsi="Arial" w:cs="Arial"/>
          <w:bCs/>
          <w:color w:val="000000" w:themeColor="text1"/>
          <w:sz w:val="20"/>
          <w:szCs w:val="20"/>
        </w:rPr>
        <w:t>Q</w:t>
      </w:r>
      <w:r w:rsidRPr="003B1ED2">
        <w:rPr>
          <w:rFonts w:ascii="Arial" w:hAnsi="Arial" w:cs="Arial"/>
          <w:bCs/>
          <w:color w:val="000000" w:themeColor="text1"/>
          <w:sz w:val="20"/>
          <w:szCs w:val="20"/>
        </w:rPr>
        <w:t>S</w:t>
      </w:r>
      <w:r w:rsidR="00D1196B" w:rsidRPr="003B1ED2">
        <w:rPr>
          <w:rFonts w:ascii="Arial" w:hAnsi="Arial" w:cs="Arial"/>
          <w:bCs/>
          <w:color w:val="000000" w:themeColor="text1"/>
          <w:sz w:val="20"/>
          <w:szCs w:val="20"/>
        </w:rPr>
        <w:t>-u</w:t>
      </w:r>
      <w:r w:rsidRPr="003B1ED2">
        <w:rPr>
          <w:rFonts w:ascii="Arial" w:hAnsi="Arial" w:cs="Arial"/>
          <w:bCs/>
          <w:color w:val="000000" w:themeColor="text1"/>
          <w:sz w:val="20"/>
          <w:szCs w:val="20"/>
        </w:rPr>
        <w:t xml:space="preserve"> </w:t>
      </w:r>
      <w:r w:rsidR="00D1196B" w:rsidRPr="003B1ED2">
        <w:rPr>
          <w:rFonts w:ascii="Arial" w:hAnsi="Arial" w:cs="Arial"/>
          <w:bCs/>
          <w:color w:val="000000" w:themeColor="text1"/>
          <w:sz w:val="20"/>
          <w:szCs w:val="20"/>
        </w:rPr>
        <w:t>sve</w:t>
      </w:r>
      <w:r w:rsidRPr="003B1ED2">
        <w:rPr>
          <w:rFonts w:ascii="Arial" w:hAnsi="Arial" w:cs="Arial"/>
          <w:bCs/>
          <w:color w:val="000000" w:themeColor="text1"/>
          <w:sz w:val="20"/>
          <w:szCs w:val="20"/>
        </w:rPr>
        <w:t xml:space="preserve"> potrebn</w:t>
      </w:r>
      <w:r w:rsidR="00D1196B" w:rsidRPr="003B1ED2">
        <w:rPr>
          <w:rFonts w:ascii="Arial" w:hAnsi="Arial" w:cs="Arial"/>
          <w:bCs/>
          <w:color w:val="000000" w:themeColor="text1"/>
          <w:sz w:val="20"/>
          <w:szCs w:val="20"/>
        </w:rPr>
        <w:t>e</w:t>
      </w:r>
      <w:r w:rsidRPr="003B1ED2">
        <w:rPr>
          <w:rFonts w:ascii="Arial" w:hAnsi="Arial" w:cs="Arial"/>
          <w:bCs/>
          <w:color w:val="000000" w:themeColor="text1"/>
          <w:sz w:val="20"/>
          <w:szCs w:val="20"/>
        </w:rPr>
        <w:t xml:space="preserve"> korektivn</w:t>
      </w:r>
      <w:r w:rsidR="00D1196B" w:rsidRPr="003B1ED2">
        <w:rPr>
          <w:rFonts w:ascii="Arial" w:hAnsi="Arial" w:cs="Arial"/>
          <w:bCs/>
          <w:color w:val="000000" w:themeColor="text1"/>
          <w:sz w:val="20"/>
          <w:szCs w:val="20"/>
        </w:rPr>
        <w:t>e mere</w:t>
      </w:r>
      <w:r w:rsidRPr="003B1ED2">
        <w:rPr>
          <w:rFonts w:ascii="Arial" w:hAnsi="Arial" w:cs="Arial"/>
          <w:bCs/>
          <w:color w:val="000000" w:themeColor="text1"/>
          <w:sz w:val="20"/>
          <w:szCs w:val="20"/>
        </w:rPr>
        <w:t>.</w:t>
      </w:r>
    </w:p>
    <w:p w14:paraId="109EBDFE" w14:textId="7C5E34D5" w:rsidR="00483B8A" w:rsidRPr="003B1ED2" w:rsidRDefault="00483B8A" w:rsidP="003B1ED2">
      <w:pPr>
        <w:pStyle w:val="CM3"/>
        <w:spacing w:before="240" w:after="60" w:line="240" w:lineRule="atLeast"/>
        <w:jc w:val="both"/>
        <w:rPr>
          <w:rFonts w:ascii="Arial" w:hAnsi="Arial" w:cs="Arial"/>
          <w:bCs/>
          <w:color w:val="000000" w:themeColor="text1"/>
          <w:sz w:val="20"/>
          <w:szCs w:val="20"/>
        </w:rPr>
      </w:pPr>
      <w:r w:rsidRPr="003B1ED2">
        <w:rPr>
          <w:rFonts w:ascii="Arial" w:hAnsi="Arial" w:cs="Arial"/>
          <w:bCs/>
          <w:color w:val="000000" w:themeColor="text1"/>
          <w:sz w:val="20"/>
          <w:szCs w:val="20"/>
        </w:rPr>
        <w:t>Klijent je saglasan da s</w:t>
      </w:r>
      <w:r w:rsidR="00DE6BD9" w:rsidRPr="003B1ED2">
        <w:rPr>
          <w:rFonts w:ascii="Arial" w:hAnsi="Arial" w:cs="Arial"/>
          <w:bCs/>
          <w:color w:val="000000" w:themeColor="text1"/>
          <w:sz w:val="20"/>
          <w:szCs w:val="20"/>
        </w:rPr>
        <w:t>e</w:t>
      </w:r>
      <w:r w:rsidRPr="003B1ED2">
        <w:rPr>
          <w:rFonts w:ascii="Arial" w:hAnsi="Arial" w:cs="Arial"/>
          <w:bCs/>
          <w:color w:val="000000" w:themeColor="text1"/>
          <w:sz w:val="20"/>
          <w:szCs w:val="20"/>
        </w:rPr>
        <w:t xml:space="preserve"> usluge nadzora, kao što su nadzorn</w:t>
      </w:r>
      <w:r w:rsidR="00DE6BD9" w:rsidRPr="003B1ED2">
        <w:rPr>
          <w:rFonts w:ascii="Arial" w:hAnsi="Arial" w:cs="Arial"/>
          <w:bCs/>
          <w:color w:val="000000" w:themeColor="text1"/>
          <w:sz w:val="20"/>
          <w:szCs w:val="20"/>
        </w:rPr>
        <w:t>i</w:t>
      </w:r>
      <w:r w:rsidRPr="003B1ED2">
        <w:rPr>
          <w:rFonts w:ascii="Arial" w:hAnsi="Arial" w:cs="Arial"/>
          <w:bCs/>
          <w:color w:val="000000" w:themeColor="text1"/>
          <w:sz w:val="20"/>
          <w:szCs w:val="20"/>
        </w:rPr>
        <w:t xml:space="preserve"> </w:t>
      </w:r>
      <w:r w:rsidR="00D07EB3" w:rsidRPr="003B1ED2">
        <w:rPr>
          <w:rFonts w:ascii="Arial" w:hAnsi="Arial" w:cs="Arial"/>
          <w:bCs/>
          <w:color w:val="000000" w:themeColor="text1"/>
          <w:sz w:val="20"/>
          <w:szCs w:val="20"/>
        </w:rPr>
        <w:t>audit</w:t>
      </w:r>
      <w:r w:rsidR="00DE6BD9" w:rsidRPr="003B1ED2">
        <w:rPr>
          <w:rFonts w:ascii="Arial" w:hAnsi="Arial" w:cs="Arial"/>
          <w:bCs/>
          <w:color w:val="000000" w:themeColor="text1"/>
          <w:sz w:val="20"/>
          <w:szCs w:val="20"/>
        </w:rPr>
        <w:t>i</w:t>
      </w:r>
      <w:r w:rsidRPr="003B1ED2">
        <w:rPr>
          <w:rFonts w:ascii="Arial" w:hAnsi="Arial" w:cs="Arial"/>
          <w:bCs/>
          <w:color w:val="000000" w:themeColor="text1"/>
          <w:sz w:val="20"/>
          <w:szCs w:val="20"/>
        </w:rPr>
        <w:t xml:space="preserve"> i bilo koj</w:t>
      </w:r>
      <w:r w:rsidR="00DE6BD9" w:rsidRPr="003B1ED2">
        <w:rPr>
          <w:rFonts w:ascii="Arial" w:hAnsi="Arial" w:cs="Arial"/>
          <w:bCs/>
          <w:color w:val="000000" w:themeColor="text1"/>
          <w:sz w:val="20"/>
          <w:szCs w:val="20"/>
        </w:rPr>
        <w:t>i</w:t>
      </w:r>
      <w:r w:rsidRPr="003B1ED2">
        <w:rPr>
          <w:rFonts w:ascii="Arial" w:hAnsi="Arial" w:cs="Arial"/>
          <w:bCs/>
          <w:color w:val="000000" w:themeColor="text1"/>
          <w:sz w:val="20"/>
          <w:szCs w:val="20"/>
        </w:rPr>
        <w:t xml:space="preserve"> posebn</w:t>
      </w:r>
      <w:r w:rsidR="00DE6BD9" w:rsidRPr="003B1ED2">
        <w:rPr>
          <w:rFonts w:ascii="Arial" w:hAnsi="Arial" w:cs="Arial"/>
          <w:bCs/>
          <w:color w:val="000000" w:themeColor="text1"/>
          <w:sz w:val="20"/>
          <w:szCs w:val="20"/>
        </w:rPr>
        <w:t>i</w:t>
      </w:r>
      <w:r w:rsidRPr="003B1ED2">
        <w:rPr>
          <w:rFonts w:ascii="Arial" w:hAnsi="Arial" w:cs="Arial"/>
          <w:bCs/>
          <w:color w:val="000000" w:themeColor="text1"/>
          <w:sz w:val="20"/>
          <w:szCs w:val="20"/>
        </w:rPr>
        <w:t xml:space="preserve"> </w:t>
      </w:r>
      <w:r w:rsidR="00D07EB3" w:rsidRPr="003B1ED2">
        <w:rPr>
          <w:rFonts w:ascii="Arial" w:hAnsi="Arial" w:cs="Arial"/>
          <w:bCs/>
          <w:color w:val="000000" w:themeColor="text1"/>
          <w:sz w:val="20"/>
          <w:szCs w:val="20"/>
        </w:rPr>
        <w:t>audit</w:t>
      </w:r>
      <w:r w:rsidR="00DE6BD9" w:rsidRPr="003B1ED2">
        <w:rPr>
          <w:rFonts w:ascii="Arial" w:hAnsi="Arial" w:cs="Arial"/>
          <w:bCs/>
          <w:color w:val="000000" w:themeColor="text1"/>
          <w:sz w:val="20"/>
          <w:szCs w:val="20"/>
        </w:rPr>
        <w:t>i</w:t>
      </w:r>
      <w:r w:rsidRPr="003B1ED2">
        <w:rPr>
          <w:rFonts w:ascii="Arial" w:hAnsi="Arial" w:cs="Arial"/>
          <w:bCs/>
          <w:color w:val="000000" w:themeColor="text1"/>
          <w:sz w:val="20"/>
          <w:szCs w:val="20"/>
        </w:rPr>
        <w:t xml:space="preserve"> koje sprovodi D</w:t>
      </w:r>
      <w:r w:rsidR="00DE6BD9" w:rsidRPr="003B1ED2">
        <w:rPr>
          <w:rFonts w:ascii="Arial" w:hAnsi="Arial" w:cs="Arial"/>
          <w:bCs/>
          <w:color w:val="000000" w:themeColor="text1"/>
          <w:sz w:val="20"/>
          <w:szCs w:val="20"/>
        </w:rPr>
        <w:t>Q</w:t>
      </w:r>
      <w:r w:rsidRPr="003B1ED2">
        <w:rPr>
          <w:rFonts w:ascii="Arial" w:hAnsi="Arial" w:cs="Arial"/>
          <w:bCs/>
          <w:color w:val="000000" w:themeColor="text1"/>
          <w:sz w:val="20"/>
          <w:szCs w:val="20"/>
        </w:rPr>
        <w:t>S</w:t>
      </w:r>
      <w:proofErr w:type="gramStart"/>
      <w:r w:rsidRPr="003B1ED2">
        <w:rPr>
          <w:rFonts w:ascii="Arial" w:hAnsi="Arial" w:cs="Arial"/>
          <w:bCs/>
          <w:color w:val="000000" w:themeColor="text1"/>
          <w:sz w:val="20"/>
          <w:szCs w:val="20"/>
        </w:rPr>
        <w:t xml:space="preserve">,  </w:t>
      </w:r>
      <w:r w:rsidR="00DE6BD9" w:rsidRPr="003B1ED2">
        <w:rPr>
          <w:rFonts w:ascii="Arial" w:hAnsi="Arial" w:cs="Arial"/>
          <w:bCs/>
          <w:color w:val="000000" w:themeColor="text1"/>
          <w:sz w:val="20"/>
          <w:szCs w:val="20"/>
        </w:rPr>
        <w:t>sprovode</w:t>
      </w:r>
      <w:proofErr w:type="gramEnd"/>
      <w:r w:rsidR="00DE6BD9" w:rsidRPr="003B1ED2">
        <w:rPr>
          <w:rFonts w:ascii="Arial" w:hAnsi="Arial" w:cs="Arial"/>
          <w:bCs/>
          <w:color w:val="000000" w:themeColor="text1"/>
          <w:sz w:val="20"/>
          <w:szCs w:val="20"/>
        </w:rPr>
        <w:t xml:space="preserve"> </w:t>
      </w:r>
      <w:r w:rsidRPr="003B1ED2">
        <w:rPr>
          <w:rFonts w:ascii="Arial" w:hAnsi="Arial" w:cs="Arial"/>
          <w:bCs/>
          <w:color w:val="000000" w:themeColor="text1"/>
          <w:sz w:val="20"/>
          <w:szCs w:val="20"/>
        </w:rPr>
        <w:t xml:space="preserve">samo kao provera </w:t>
      </w:r>
      <w:r w:rsidR="00DE6BD9" w:rsidRPr="003B1ED2">
        <w:rPr>
          <w:rFonts w:ascii="Arial" w:hAnsi="Arial" w:cs="Arial"/>
          <w:bCs/>
          <w:color w:val="000000" w:themeColor="text1"/>
          <w:sz w:val="20"/>
          <w:szCs w:val="20"/>
        </w:rPr>
        <w:t>načina</w:t>
      </w:r>
      <w:r w:rsidRPr="003B1ED2">
        <w:rPr>
          <w:rFonts w:ascii="Arial" w:hAnsi="Arial" w:cs="Arial"/>
          <w:bCs/>
          <w:color w:val="000000" w:themeColor="text1"/>
          <w:sz w:val="20"/>
          <w:szCs w:val="20"/>
        </w:rPr>
        <w:t xml:space="preserve"> </w:t>
      </w:r>
      <w:r w:rsidR="00DE6BD9" w:rsidRPr="003B1ED2">
        <w:rPr>
          <w:rFonts w:ascii="Arial" w:hAnsi="Arial" w:cs="Arial"/>
          <w:bCs/>
          <w:color w:val="000000" w:themeColor="text1"/>
          <w:sz w:val="20"/>
          <w:szCs w:val="20"/>
        </w:rPr>
        <w:t xml:space="preserve">na </w:t>
      </w:r>
      <w:r w:rsidRPr="003B1ED2">
        <w:rPr>
          <w:rFonts w:ascii="Arial" w:hAnsi="Arial" w:cs="Arial"/>
          <w:bCs/>
          <w:color w:val="000000" w:themeColor="text1"/>
          <w:sz w:val="20"/>
          <w:szCs w:val="20"/>
        </w:rPr>
        <w:t>koj</w:t>
      </w:r>
      <w:r w:rsidR="00DE6BD9" w:rsidRPr="003B1ED2">
        <w:rPr>
          <w:rFonts w:ascii="Arial" w:hAnsi="Arial" w:cs="Arial"/>
          <w:bCs/>
          <w:color w:val="000000" w:themeColor="text1"/>
          <w:sz w:val="20"/>
          <w:szCs w:val="20"/>
        </w:rPr>
        <w:t>i</w:t>
      </w:r>
      <w:r w:rsidRPr="003B1ED2">
        <w:rPr>
          <w:rFonts w:ascii="Arial" w:hAnsi="Arial" w:cs="Arial"/>
          <w:bCs/>
          <w:color w:val="000000" w:themeColor="text1"/>
          <w:sz w:val="20"/>
          <w:szCs w:val="20"/>
        </w:rPr>
        <w:t xml:space="preserve"> Klijent </w:t>
      </w:r>
      <w:r w:rsidR="00DE6BD9" w:rsidRPr="003B1ED2">
        <w:rPr>
          <w:rFonts w:ascii="Arial" w:hAnsi="Arial" w:cs="Arial"/>
          <w:bCs/>
          <w:color w:val="000000" w:themeColor="text1"/>
          <w:sz w:val="20"/>
          <w:szCs w:val="20"/>
        </w:rPr>
        <w:t>sprovodi</w:t>
      </w:r>
      <w:r w:rsidRPr="003B1ED2">
        <w:rPr>
          <w:rFonts w:ascii="Arial" w:hAnsi="Arial" w:cs="Arial"/>
          <w:bCs/>
          <w:color w:val="000000" w:themeColor="text1"/>
          <w:sz w:val="20"/>
          <w:szCs w:val="20"/>
        </w:rPr>
        <w:t xml:space="preserve"> </w:t>
      </w:r>
      <w:r w:rsidR="00FF18A5" w:rsidRPr="008B5C1C">
        <w:rPr>
          <w:rFonts w:ascii="Arial" w:hAnsi="Arial" w:cs="Arial"/>
          <w:bCs/>
          <w:color w:val="000000" w:themeColor="text1"/>
          <w:sz w:val="20"/>
          <w:szCs w:val="20"/>
        </w:rPr>
        <w:t>us</w:t>
      </w:r>
      <w:r w:rsidR="00FF18A5">
        <w:rPr>
          <w:rFonts w:ascii="Arial" w:hAnsi="Arial" w:cs="Arial"/>
          <w:bCs/>
          <w:color w:val="000000" w:themeColor="text1"/>
          <w:sz w:val="20"/>
          <w:szCs w:val="20"/>
        </w:rPr>
        <w:t>aglašenos</w:t>
      </w:r>
      <w:r w:rsidR="00FF18A5" w:rsidRPr="008B5C1C">
        <w:rPr>
          <w:rFonts w:ascii="Arial" w:hAnsi="Arial" w:cs="Arial"/>
          <w:bCs/>
          <w:color w:val="000000" w:themeColor="text1"/>
          <w:sz w:val="20"/>
          <w:szCs w:val="20"/>
        </w:rPr>
        <w:t>t</w:t>
      </w:r>
      <w:r w:rsidRPr="003B1ED2">
        <w:rPr>
          <w:rFonts w:ascii="Arial" w:hAnsi="Arial" w:cs="Arial"/>
          <w:bCs/>
          <w:color w:val="000000" w:themeColor="text1"/>
          <w:sz w:val="20"/>
          <w:szCs w:val="20"/>
        </w:rPr>
        <w:t xml:space="preserve"> svog sistema upravljanja, procesa ili proizvoda sa zahtevima sertifikacije, i da</w:t>
      </w:r>
      <w:r w:rsidR="00DE6BD9" w:rsidRPr="003B1ED2">
        <w:rPr>
          <w:rFonts w:ascii="Arial" w:hAnsi="Arial" w:cs="Arial"/>
          <w:bCs/>
          <w:color w:val="000000" w:themeColor="text1"/>
          <w:sz w:val="20"/>
          <w:szCs w:val="20"/>
        </w:rPr>
        <w:t xml:space="preserve"> se</w:t>
      </w:r>
      <w:r w:rsidRPr="003B1ED2">
        <w:rPr>
          <w:rFonts w:ascii="Arial" w:hAnsi="Arial" w:cs="Arial"/>
          <w:bCs/>
          <w:color w:val="000000" w:themeColor="text1"/>
          <w:sz w:val="20"/>
          <w:szCs w:val="20"/>
        </w:rPr>
        <w:t xml:space="preserve"> Klijent ni na koji način ne oslobađa odgovornosti za svoj sistem upravljanja, procese, proizvode i usluge u okviru </w:t>
      </w:r>
      <w:r w:rsidR="00DE6BD9" w:rsidRPr="003B1ED2">
        <w:rPr>
          <w:rFonts w:ascii="Arial" w:hAnsi="Arial" w:cs="Arial"/>
          <w:bCs/>
          <w:color w:val="000000" w:themeColor="text1"/>
          <w:sz w:val="20"/>
          <w:szCs w:val="20"/>
        </w:rPr>
        <w:t xml:space="preserve">perioda </w:t>
      </w:r>
      <w:r w:rsidRPr="003B1ED2">
        <w:rPr>
          <w:rFonts w:ascii="Arial" w:hAnsi="Arial" w:cs="Arial"/>
          <w:bCs/>
          <w:color w:val="000000" w:themeColor="text1"/>
          <w:sz w:val="20"/>
          <w:szCs w:val="20"/>
        </w:rPr>
        <w:t>sertifikacije.</w:t>
      </w:r>
    </w:p>
    <w:p w14:paraId="34EB60B0" w14:textId="503E86A2" w:rsidR="00483B8A" w:rsidRPr="003B1ED2" w:rsidRDefault="00483B8A" w:rsidP="003B1ED2">
      <w:pPr>
        <w:pStyle w:val="CM3"/>
        <w:spacing w:before="240" w:after="60" w:line="240" w:lineRule="atLeast"/>
        <w:jc w:val="both"/>
        <w:rPr>
          <w:rFonts w:ascii="Arial" w:hAnsi="Arial" w:cs="Arial"/>
          <w:bCs/>
          <w:color w:val="000000" w:themeColor="text1"/>
          <w:sz w:val="20"/>
          <w:szCs w:val="20"/>
        </w:rPr>
      </w:pPr>
      <w:r w:rsidRPr="003B1ED2">
        <w:rPr>
          <w:rFonts w:ascii="Arial" w:hAnsi="Arial" w:cs="Arial"/>
          <w:bCs/>
          <w:color w:val="000000" w:themeColor="text1"/>
          <w:sz w:val="20"/>
          <w:szCs w:val="20"/>
        </w:rPr>
        <w:t xml:space="preserve">Sertifikati i </w:t>
      </w:r>
      <w:r w:rsidR="00DE6BD9" w:rsidRPr="003B1ED2">
        <w:rPr>
          <w:rFonts w:ascii="Arial" w:hAnsi="Arial" w:cs="Arial"/>
          <w:bCs/>
          <w:color w:val="000000" w:themeColor="text1"/>
          <w:sz w:val="20"/>
          <w:szCs w:val="20"/>
        </w:rPr>
        <w:t>znaci</w:t>
      </w:r>
      <w:r w:rsidRPr="003B1ED2">
        <w:rPr>
          <w:rFonts w:ascii="Arial" w:hAnsi="Arial" w:cs="Arial"/>
          <w:bCs/>
          <w:color w:val="000000" w:themeColor="text1"/>
          <w:sz w:val="20"/>
          <w:szCs w:val="20"/>
        </w:rPr>
        <w:t xml:space="preserve"> sertifikacije ne mogu se prenositi </w:t>
      </w:r>
      <w:proofErr w:type="gramStart"/>
      <w:r w:rsidRPr="003B1ED2">
        <w:rPr>
          <w:rFonts w:ascii="Arial" w:hAnsi="Arial" w:cs="Arial"/>
          <w:bCs/>
          <w:color w:val="000000" w:themeColor="text1"/>
          <w:sz w:val="20"/>
          <w:szCs w:val="20"/>
        </w:rPr>
        <w:t>na</w:t>
      </w:r>
      <w:proofErr w:type="gramEnd"/>
      <w:r w:rsidRPr="003B1ED2">
        <w:rPr>
          <w:rFonts w:ascii="Arial" w:hAnsi="Arial" w:cs="Arial"/>
          <w:bCs/>
          <w:color w:val="000000" w:themeColor="text1"/>
          <w:sz w:val="20"/>
          <w:szCs w:val="20"/>
        </w:rPr>
        <w:t xml:space="preserve"> naslednike u vlasništvu ili druge organizacije. Nakon što je sertifikat istekao </w:t>
      </w:r>
      <w:proofErr w:type="gramStart"/>
      <w:r w:rsidRPr="003B1ED2">
        <w:rPr>
          <w:rFonts w:ascii="Arial" w:hAnsi="Arial" w:cs="Arial"/>
          <w:bCs/>
          <w:color w:val="000000" w:themeColor="text1"/>
          <w:sz w:val="20"/>
          <w:szCs w:val="20"/>
        </w:rPr>
        <w:t>ili</w:t>
      </w:r>
      <w:proofErr w:type="gramEnd"/>
      <w:r w:rsidRPr="003B1ED2">
        <w:rPr>
          <w:rFonts w:ascii="Arial" w:hAnsi="Arial" w:cs="Arial"/>
          <w:bCs/>
          <w:color w:val="000000" w:themeColor="text1"/>
          <w:sz w:val="20"/>
          <w:szCs w:val="20"/>
        </w:rPr>
        <w:t xml:space="preserve"> je suspendovan, povučen ili poništen, Klijent mora da odustane od bilo koje promocije ili druge upotrebe sertifikata</w:t>
      </w:r>
      <w:r w:rsidR="00DE6BD9" w:rsidRPr="003B1ED2">
        <w:rPr>
          <w:rFonts w:ascii="Arial" w:hAnsi="Arial" w:cs="Arial"/>
          <w:bCs/>
          <w:color w:val="000000" w:themeColor="text1"/>
          <w:sz w:val="20"/>
          <w:szCs w:val="20"/>
        </w:rPr>
        <w:t xml:space="preserve"> i znaka sertifikacije</w:t>
      </w:r>
      <w:r w:rsidRPr="003B1ED2">
        <w:rPr>
          <w:rFonts w:ascii="Arial" w:hAnsi="Arial" w:cs="Arial"/>
          <w:bCs/>
          <w:color w:val="000000" w:themeColor="text1"/>
          <w:sz w:val="20"/>
          <w:szCs w:val="20"/>
        </w:rPr>
        <w:t xml:space="preserve">. Klijent je saglasan da vrati sve fizički izdate sertifikate, nakon povlačenja </w:t>
      </w:r>
      <w:proofErr w:type="gramStart"/>
      <w:r w:rsidRPr="003B1ED2">
        <w:rPr>
          <w:rFonts w:ascii="Arial" w:hAnsi="Arial" w:cs="Arial"/>
          <w:bCs/>
          <w:color w:val="000000" w:themeColor="text1"/>
          <w:sz w:val="20"/>
          <w:szCs w:val="20"/>
        </w:rPr>
        <w:t>ili</w:t>
      </w:r>
      <w:proofErr w:type="gramEnd"/>
      <w:r w:rsidRPr="003B1ED2">
        <w:rPr>
          <w:rFonts w:ascii="Arial" w:hAnsi="Arial" w:cs="Arial"/>
          <w:bCs/>
          <w:color w:val="000000" w:themeColor="text1"/>
          <w:sz w:val="20"/>
          <w:szCs w:val="20"/>
        </w:rPr>
        <w:t xml:space="preserve"> poništenja; pravo zadržavanja je posebno isključeno.</w:t>
      </w:r>
    </w:p>
    <w:p w14:paraId="44E9083E" w14:textId="77777777" w:rsidR="00D75AA1" w:rsidRPr="00D75AA1" w:rsidRDefault="00D75AA1" w:rsidP="002B33B6">
      <w:pPr>
        <w:pStyle w:val="CM3"/>
        <w:spacing w:before="240" w:after="60"/>
        <w:jc w:val="both"/>
        <w:rPr>
          <w:rFonts w:ascii="Arial" w:hAnsi="Arial" w:cs="Arial"/>
          <w:b/>
          <w:bCs/>
          <w:i/>
          <w:color w:val="003C75"/>
          <w:sz w:val="20"/>
          <w:szCs w:val="20"/>
        </w:rPr>
      </w:pPr>
      <w:r w:rsidRPr="00D75AA1">
        <w:rPr>
          <w:rFonts w:ascii="Arial" w:hAnsi="Arial" w:cs="Arial"/>
          <w:b/>
          <w:bCs/>
          <w:i/>
          <w:color w:val="003C75"/>
          <w:sz w:val="20"/>
          <w:szCs w:val="20"/>
        </w:rPr>
        <w:t>5.2 Neizdavanje sertifikata</w:t>
      </w:r>
    </w:p>
    <w:p w14:paraId="3AEE173A" w14:textId="1F234362" w:rsidR="00D75AA1" w:rsidRPr="003B1ED2" w:rsidRDefault="00D75AA1" w:rsidP="003B1ED2">
      <w:pPr>
        <w:pStyle w:val="CM3"/>
        <w:spacing w:before="240" w:after="60" w:line="240" w:lineRule="atLeast"/>
        <w:jc w:val="both"/>
        <w:rPr>
          <w:rFonts w:ascii="Arial" w:hAnsi="Arial" w:cs="Arial"/>
          <w:bCs/>
          <w:color w:val="000000" w:themeColor="text1"/>
          <w:sz w:val="20"/>
          <w:szCs w:val="20"/>
        </w:rPr>
      </w:pPr>
      <w:proofErr w:type="gramStart"/>
      <w:r w:rsidRPr="003B1ED2">
        <w:rPr>
          <w:rFonts w:ascii="Arial" w:hAnsi="Arial" w:cs="Arial"/>
          <w:bCs/>
          <w:color w:val="000000" w:themeColor="text1"/>
          <w:sz w:val="20"/>
          <w:szCs w:val="20"/>
        </w:rPr>
        <w:t xml:space="preserve">DQS sertifikaciono telo može da izdaje sertifikate samo ako su svi zahtevi izabranih standarda, specifikacija i ugovora ispunjeni nakon </w:t>
      </w:r>
      <w:r w:rsidR="00D07EB3" w:rsidRPr="003B1ED2">
        <w:rPr>
          <w:rFonts w:ascii="Arial" w:hAnsi="Arial" w:cs="Arial"/>
          <w:bCs/>
          <w:color w:val="000000" w:themeColor="text1"/>
          <w:sz w:val="20"/>
          <w:szCs w:val="20"/>
        </w:rPr>
        <w:t>audit</w:t>
      </w:r>
      <w:r w:rsidR="00DE6BD9" w:rsidRPr="003B1ED2">
        <w:rPr>
          <w:rFonts w:ascii="Arial" w:hAnsi="Arial" w:cs="Arial"/>
          <w:bCs/>
          <w:color w:val="000000" w:themeColor="text1"/>
          <w:sz w:val="20"/>
          <w:szCs w:val="20"/>
        </w:rPr>
        <w:t>a</w:t>
      </w:r>
      <w:r w:rsidRPr="003B1ED2">
        <w:rPr>
          <w:rFonts w:ascii="Arial" w:hAnsi="Arial" w:cs="Arial"/>
          <w:bCs/>
          <w:color w:val="000000" w:themeColor="text1"/>
          <w:sz w:val="20"/>
          <w:szCs w:val="20"/>
        </w:rPr>
        <w:t xml:space="preserve"> (</w:t>
      </w:r>
      <w:r w:rsidR="00DE6BD9" w:rsidRPr="003B1ED2">
        <w:rPr>
          <w:rFonts w:ascii="Arial" w:hAnsi="Arial" w:cs="Arial"/>
          <w:bCs/>
          <w:color w:val="000000" w:themeColor="text1"/>
          <w:sz w:val="20"/>
          <w:szCs w:val="20"/>
        </w:rPr>
        <w:t>sertifikacija</w:t>
      </w:r>
      <w:r w:rsidRPr="003B1ED2">
        <w:rPr>
          <w:rFonts w:ascii="Arial" w:hAnsi="Arial" w:cs="Arial"/>
          <w:bCs/>
          <w:color w:val="000000" w:themeColor="text1"/>
          <w:sz w:val="20"/>
          <w:szCs w:val="20"/>
        </w:rPr>
        <w:t>/</w:t>
      </w:r>
      <w:r w:rsidR="00DE6BD9" w:rsidRPr="003B1ED2">
        <w:rPr>
          <w:rFonts w:ascii="Arial" w:hAnsi="Arial" w:cs="Arial"/>
          <w:bCs/>
          <w:color w:val="000000" w:themeColor="text1"/>
          <w:sz w:val="20"/>
          <w:szCs w:val="20"/>
        </w:rPr>
        <w:t>resertifikacija</w:t>
      </w:r>
      <w:r w:rsidRPr="003B1ED2">
        <w:rPr>
          <w:rFonts w:ascii="Arial" w:hAnsi="Arial" w:cs="Arial"/>
          <w:bCs/>
          <w:color w:val="000000" w:themeColor="text1"/>
          <w:sz w:val="20"/>
          <w:szCs w:val="20"/>
        </w:rPr>
        <w:t>).</w:t>
      </w:r>
      <w:proofErr w:type="gramEnd"/>
      <w:r w:rsidRPr="003B1ED2">
        <w:rPr>
          <w:rFonts w:ascii="Arial" w:hAnsi="Arial" w:cs="Arial"/>
          <w:bCs/>
          <w:color w:val="000000" w:themeColor="text1"/>
          <w:sz w:val="20"/>
          <w:szCs w:val="20"/>
        </w:rPr>
        <w:t xml:space="preserve"> U slučaju neispunjavanja, </w:t>
      </w:r>
      <w:r w:rsidR="00B96B98" w:rsidRPr="003B1ED2">
        <w:rPr>
          <w:rFonts w:ascii="Arial" w:hAnsi="Arial" w:cs="Arial"/>
          <w:bCs/>
          <w:color w:val="000000" w:themeColor="text1"/>
          <w:sz w:val="20"/>
          <w:szCs w:val="20"/>
        </w:rPr>
        <w:t>auditor</w:t>
      </w:r>
      <w:r w:rsidRPr="003B1ED2">
        <w:rPr>
          <w:rFonts w:ascii="Arial" w:hAnsi="Arial" w:cs="Arial"/>
          <w:bCs/>
          <w:color w:val="000000" w:themeColor="text1"/>
          <w:sz w:val="20"/>
          <w:szCs w:val="20"/>
        </w:rPr>
        <w:t xml:space="preserve"> dokumentuje nedostatke u izveštaju o neusaglašenosti i/ili </w:t>
      </w:r>
      <w:proofErr w:type="gramStart"/>
      <w:r w:rsidRPr="003B1ED2">
        <w:rPr>
          <w:rFonts w:ascii="Arial" w:hAnsi="Arial" w:cs="Arial"/>
          <w:bCs/>
          <w:color w:val="000000" w:themeColor="text1"/>
          <w:sz w:val="20"/>
          <w:szCs w:val="20"/>
        </w:rPr>
        <w:t>na</w:t>
      </w:r>
      <w:proofErr w:type="gramEnd"/>
      <w:r w:rsidRPr="003B1ED2">
        <w:rPr>
          <w:rFonts w:ascii="Arial" w:hAnsi="Arial" w:cs="Arial"/>
          <w:bCs/>
          <w:color w:val="000000" w:themeColor="text1"/>
          <w:sz w:val="20"/>
          <w:szCs w:val="20"/>
        </w:rPr>
        <w:t xml:space="preserve"> drugi način identifikuje ograničenja koja se moraju poštovati da bi se izdao sertifikat.</w:t>
      </w:r>
    </w:p>
    <w:p w14:paraId="5AFDEAB4" w14:textId="62CDFD00" w:rsidR="00D75AA1" w:rsidRPr="003B1ED2" w:rsidRDefault="00D75AA1" w:rsidP="003B1ED2">
      <w:pPr>
        <w:pStyle w:val="CM3"/>
        <w:spacing w:before="240" w:after="60" w:line="240" w:lineRule="atLeast"/>
        <w:jc w:val="both"/>
        <w:rPr>
          <w:rFonts w:ascii="Arial" w:hAnsi="Arial" w:cs="Arial"/>
          <w:bCs/>
          <w:color w:val="000000" w:themeColor="text1"/>
          <w:sz w:val="20"/>
          <w:szCs w:val="20"/>
        </w:rPr>
      </w:pPr>
      <w:r w:rsidRPr="003B1ED2">
        <w:rPr>
          <w:rFonts w:ascii="Arial" w:hAnsi="Arial" w:cs="Arial"/>
          <w:bCs/>
          <w:color w:val="000000" w:themeColor="text1"/>
          <w:sz w:val="20"/>
          <w:szCs w:val="20"/>
        </w:rPr>
        <w:lastRenderedPageBreak/>
        <w:t xml:space="preserve">Sve neusaglašenosti </w:t>
      </w:r>
      <w:proofErr w:type="gramStart"/>
      <w:r w:rsidRPr="003B1ED2">
        <w:rPr>
          <w:rFonts w:ascii="Arial" w:hAnsi="Arial" w:cs="Arial"/>
          <w:bCs/>
          <w:color w:val="000000" w:themeColor="text1"/>
          <w:sz w:val="20"/>
          <w:szCs w:val="20"/>
        </w:rPr>
        <w:t>ili</w:t>
      </w:r>
      <w:proofErr w:type="gramEnd"/>
      <w:r w:rsidRPr="003B1ED2">
        <w:rPr>
          <w:rFonts w:ascii="Arial" w:hAnsi="Arial" w:cs="Arial"/>
          <w:bCs/>
          <w:color w:val="000000" w:themeColor="text1"/>
          <w:sz w:val="20"/>
          <w:szCs w:val="20"/>
        </w:rPr>
        <w:t xml:space="preserve"> ograničenja će biti </w:t>
      </w:r>
      <w:r w:rsidR="00F242F2">
        <w:rPr>
          <w:rFonts w:ascii="Arial" w:hAnsi="Arial" w:cs="Arial"/>
          <w:bCs/>
          <w:color w:val="000000" w:themeColor="text1"/>
          <w:sz w:val="20"/>
          <w:szCs w:val="20"/>
        </w:rPr>
        <w:t>ot</w:t>
      </w:r>
      <w:r w:rsidR="00B96B98" w:rsidRPr="003B1ED2">
        <w:rPr>
          <w:rFonts w:ascii="Arial" w:hAnsi="Arial" w:cs="Arial"/>
          <w:bCs/>
          <w:color w:val="000000" w:themeColor="text1"/>
          <w:sz w:val="20"/>
          <w:szCs w:val="20"/>
        </w:rPr>
        <w:t>klonjeni</w:t>
      </w:r>
      <w:r w:rsidRPr="003B1ED2">
        <w:rPr>
          <w:rFonts w:ascii="Arial" w:hAnsi="Arial" w:cs="Arial"/>
          <w:bCs/>
          <w:color w:val="000000" w:themeColor="text1"/>
          <w:sz w:val="20"/>
          <w:szCs w:val="20"/>
        </w:rPr>
        <w:t xml:space="preserve"> pre izdavanja DQS sertifikata. Ako je potrebno, DQS će ponoviti </w:t>
      </w:r>
      <w:r w:rsidR="00D07EB3" w:rsidRPr="003B1ED2">
        <w:rPr>
          <w:rFonts w:ascii="Arial" w:hAnsi="Arial" w:cs="Arial"/>
          <w:bCs/>
          <w:color w:val="000000" w:themeColor="text1"/>
          <w:sz w:val="20"/>
          <w:szCs w:val="20"/>
        </w:rPr>
        <w:t>audit</w:t>
      </w:r>
      <w:r w:rsidRPr="003B1ED2">
        <w:rPr>
          <w:rFonts w:ascii="Arial" w:hAnsi="Arial" w:cs="Arial"/>
          <w:bCs/>
          <w:color w:val="000000" w:themeColor="text1"/>
          <w:sz w:val="20"/>
          <w:szCs w:val="20"/>
        </w:rPr>
        <w:t xml:space="preserve"> delimično </w:t>
      </w:r>
      <w:proofErr w:type="gramStart"/>
      <w:r w:rsidRPr="003B1ED2">
        <w:rPr>
          <w:rFonts w:ascii="Arial" w:hAnsi="Arial" w:cs="Arial"/>
          <w:bCs/>
          <w:color w:val="000000" w:themeColor="text1"/>
          <w:sz w:val="20"/>
          <w:szCs w:val="20"/>
        </w:rPr>
        <w:t>ili</w:t>
      </w:r>
      <w:proofErr w:type="gramEnd"/>
      <w:r w:rsidRPr="003B1ED2">
        <w:rPr>
          <w:rFonts w:ascii="Arial" w:hAnsi="Arial" w:cs="Arial"/>
          <w:bCs/>
          <w:color w:val="000000" w:themeColor="text1"/>
          <w:sz w:val="20"/>
          <w:szCs w:val="20"/>
        </w:rPr>
        <w:t xml:space="preserve"> u potpunosti. Ako neusaglašenosti nisu otklonjene </w:t>
      </w:r>
      <w:proofErr w:type="gramStart"/>
      <w:r w:rsidRPr="003B1ED2">
        <w:rPr>
          <w:rFonts w:ascii="Arial" w:hAnsi="Arial" w:cs="Arial"/>
          <w:bCs/>
          <w:color w:val="000000" w:themeColor="text1"/>
          <w:sz w:val="20"/>
          <w:szCs w:val="20"/>
        </w:rPr>
        <w:t>ili</w:t>
      </w:r>
      <w:proofErr w:type="gramEnd"/>
      <w:r w:rsidRPr="003B1ED2">
        <w:rPr>
          <w:rFonts w:ascii="Arial" w:hAnsi="Arial" w:cs="Arial"/>
          <w:bCs/>
          <w:color w:val="000000" w:themeColor="text1"/>
          <w:sz w:val="20"/>
          <w:szCs w:val="20"/>
        </w:rPr>
        <w:t xml:space="preserve"> ako ni nakon naknadn</w:t>
      </w:r>
      <w:r w:rsidR="00B96B98" w:rsidRPr="003B1ED2">
        <w:rPr>
          <w:rFonts w:ascii="Arial" w:hAnsi="Arial" w:cs="Arial"/>
          <w:bCs/>
          <w:color w:val="000000" w:themeColor="text1"/>
          <w:sz w:val="20"/>
          <w:szCs w:val="20"/>
        </w:rPr>
        <w:t>og</w:t>
      </w:r>
      <w:r w:rsidRPr="003B1ED2">
        <w:rPr>
          <w:rFonts w:ascii="Arial" w:hAnsi="Arial" w:cs="Arial"/>
          <w:bCs/>
          <w:color w:val="000000" w:themeColor="text1"/>
          <w:sz w:val="20"/>
          <w:szCs w:val="20"/>
        </w:rPr>
        <w:t xml:space="preserve"> ili posebn</w:t>
      </w:r>
      <w:r w:rsidR="00B96B98" w:rsidRPr="003B1ED2">
        <w:rPr>
          <w:rFonts w:ascii="Arial" w:hAnsi="Arial" w:cs="Arial"/>
          <w:bCs/>
          <w:color w:val="000000" w:themeColor="text1"/>
          <w:sz w:val="20"/>
          <w:szCs w:val="20"/>
        </w:rPr>
        <w:t>og</w:t>
      </w:r>
      <w:r w:rsidRPr="003B1ED2">
        <w:rPr>
          <w:rFonts w:ascii="Arial" w:hAnsi="Arial" w:cs="Arial"/>
          <w:bCs/>
          <w:color w:val="000000" w:themeColor="text1"/>
          <w:sz w:val="20"/>
          <w:szCs w:val="20"/>
        </w:rPr>
        <w:t xml:space="preserve"> </w:t>
      </w:r>
      <w:r w:rsidR="00D07EB3" w:rsidRPr="003B1ED2">
        <w:rPr>
          <w:rFonts w:ascii="Arial" w:hAnsi="Arial" w:cs="Arial"/>
          <w:bCs/>
          <w:color w:val="000000" w:themeColor="text1"/>
          <w:sz w:val="20"/>
          <w:szCs w:val="20"/>
        </w:rPr>
        <w:t>audit</w:t>
      </w:r>
      <w:r w:rsidR="00B96B98" w:rsidRPr="003B1ED2">
        <w:rPr>
          <w:rFonts w:ascii="Arial" w:hAnsi="Arial" w:cs="Arial"/>
          <w:bCs/>
          <w:color w:val="000000" w:themeColor="text1"/>
          <w:sz w:val="20"/>
          <w:szCs w:val="20"/>
        </w:rPr>
        <w:t>a</w:t>
      </w:r>
      <w:r w:rsidRPr="003B1ED2">
        <w:rPr>
          <w:rFonts w:ascii="Arial" w:hAnsi="Arial" w:cs="Arial"/>
          <w:bCs/>
          <w:color w:val="000000" w:themeColor="text1"/>
          <w:sz w:val="20"/>
          <w:szCs w:val="20"/>
        </w:rPr>
        <w:t xml:space="preserve"> nisu stečeni preduslovi za izdavanje sertifikata, postupak sertifikacije će se zaključiti izdavanjem izveštaja bez sertifikata.</w:t>
      </w:r>
    </w:p>
    <w:p w14:paraId="4CA7AE65" w14:textId="77777777" w:rsidR="00B96B98" w:rsidRPr="00B96B98" w:rsidRDefault="00B96B98" w:rsidP="002B33B6">
      <w:pPr>
        <w:pStyle w:val="Default"/>
        <w:jc w:val="both"/>
      </w:pPr>
    </w:p>
    <w:p w14:paraId="5A21E50A" w14:textId="77777777" w:rsidR="00D75AA1" w:rsidRPr="00D75AA1" w:rsidRDefault="00D75AA1" w:rsidP="002B33B6">
      <w:pPr>
        <w:pStyle w:val="Default"/>
        <w:pBdr>
          <w:right w:val="single" w:sz="4" w:space="4" w:color="auto"/>
        </w:pBdr>
        <w:spacing w:after="120"/>
        <w:jc w:val="both"/>
        <w:rPr>
          <w:rFonts w:ascii="Arial" w:hAnsi="Arial" w:cs="Arial"/>
          <w:b/>
          <w:bCs/>
          <w:i/>
          <w:color w:val="003C75"/>
          <w:sz w:val="20"/>
          <w:szCs w:val="20"/>
        </w:rPr>
      </w:pPr>
      <w:r w:rsidRPr="00D75AA1">
        <w:rPr>
          <w:rFonts w:ascii="Arial" w:hAnsi="Arial" w:cs="Arial"/>
          <w:b/>
          <w:bCs/>
          <w:i/>
          <w:color w:val="003C75"/>
          <w:sz w:val="20"/>
          <w:szCs w:val="20"/>
        </w:rPr>
        <w:t>5.3 Suspenzija, povlačenje i poništenje sertifikata</w:t>
      </w:r>
    </w:p>
    <w:p w14:paraId="615C8ED1" w14:textId="77777777" w:rsidR="00D75AA1" w:rsidRPr="00D75AA1" w:rsidRDefault="00D75AA1" w:rsidP="002B33B6">
      <w:pPr>
        <w:pStyle w:val="Default"/>
        <w:pBdr>
          <w:right w:val="single" w:sz="4" w:space="4" w:color="auto"/>
        </w:pBdr>
        <w:spacing w:after="120"/>
        <w:jc w:val="both"/>
        <w:rPr>
          <w:rFonts w:ascii="Arial" w:hAnsi="Arial" w:cs="Arial"/>
          <w:b/>
          <w:bCs/>
          <w:i/>
          <w:color w:val="003C75"/>
          <w:sz w:val="20"/>
          <w:szCs w:val="20"/>
        </w:rPr>
      </w:pPr>
      <w:r w:rsidRPr="00D75AA1">
        <w:rPr>
          <w:rFonts w:ascii="Arial" w:hAnsi="Arial" w:cs="Arial"/>
          <w:b/>
          <w:bCs/>
          <w:i/>
          <w:color w:val="003C75"/>
          <w:sz w:val="20"/>
          <w:szCs w:val="20"/>
        </w:rPr>
        <w:t>5.3.1 Suspenzija</w:t>
      </w:r>
    </w:p>
    <w:p w14:paraId="36DFCE21" w14:textId="77777777" w:rsidR="00D75AA1" w:rsidRPr="003B1ED2" w:rsidRDefault="00D75AA1" w:rsidP="005E0CC9">
      <w:pPr>
        <w:pStyle w:val="Default"/>
        <w:pBdr>
          <w:right w:val="single" w:sz="4" w:space="4" w:color="auto"/>
        </w:pBdr>
        <w:spacing w:after="120" w:line="240" w:lineRule="atLeast"/>
        <w:jc w:val="both"/>
        <w:rPr>
          <w:rFonts w:ascii="Arial" w:hAnsi="Arial" w:cs="Arial"/>
          <w:bCs/>
          <w:color w:val="000000" w:themeColor="text1"/>
          <w:sz w:val="20"/>
          <w:szCs w:val="20"/>
        </w:rPr>
      </w:pPr>
      <w:r w:rsidRPr="003B1ED2">
        <w:rPr>
          <w:rFonts w:ascii="Arial" w:hAnsi="Arial" w:cs="Arial"/>
          <w:bCs/>
          <w:color w:val="000000" w:themeColor="text1"/>
          <w:sz w:val="20"/>
          <w:szCs w:val="20"/>
        </w:rPr>
        <w:t xml:space="preserve">DQS sertifikaciono telo ima pravo da privremeno suspenduje sertifikat ako Klijent prekrši sertifikacione, ugovorne </w:t>
      </w:r>
      <w:proofErr w:type="gramStart"/>
      <w:r w:rsidRPr="003B1ED2">
        <w:rPr>
          <w:rFonts w:ascii="Arial" w:hAnsi="Arial" w:cs="Arial"/>
          <w:bCs/>
          <w:color w:val="000000" w:themeColor="text1"/>
          <w:sz w:val="20"/>
          <w:szCs w:val="20"/>
        </w:rPr>
        <w:t>ili</w:t>
      </w:r>
      <w:proofErr w:type="gramEnd"/>
      <w:r w:rsidRPr="003B1ED2">
        <w:rPr>
          <w:rFonts w:ascii="Arial" w:hAnsi="Arial" w:cs="Arial"/>
          <w:bCs/>
          <w:color w:val="000000" w:themeColor="text1"/>
          <w:sz w:val="20"/>
          <w:szCs w:val="20"/>
        </w:rPr>
        <w:t xml:space="preserve"> finansijske obaveze prema DQS-u, uključujući, ali ne ograničavajući se na:</w:t>
      </w:r>
    </w:p>
    <w:p w14:paraId="42F39889" w14:textId="7EDC1BAE" w:rsidR="00D75AA1" w:rsidRPr="003B1ED2" w:rsidRDefault="00D75AA1" w:rsidP="005E0CC9">
      <w:pPr>
        <w:pStyle w:val="Default"/>
        <w:pBdr>
          <w:right w:val="single" w:sz="4" w:space="4" w:color="auto"/>
        </w:pBdr>
        <w:spacing w:after="120" w:line="240" w:lineRule="atLeast"/>
        <w:jc w:val="both"/>
        <w:rPr>
          <w:rFonts w:ascii="Arial" w:hAnsi="Arial" w:cs="Arial"/>
          <w:bCs/>
          <w:color w:val="000000" w:themeColor="text1"/>
          <w:sz w:val="20"/>
          <w:szCs w:val="20"/>
        </w:rPr>
      </w:pPr>
      <w:r w:rsidRPr="003B1ED2">
        <w:rPr>
          <w:rFonts w:ascii="Arial" w:hAnsi="Arial" w:cs="Arial"/>
          <w:bCs/>
          <w:color w:val="000000" w:themeColor="text1"/>
          <w:sz w:val="20"/>
          <w:szCs w:val="20"/>
        </w:rPr>
        <w:t>• Korektivne</w:t>
      </w:r>
      <w:r w:rsidR="00B96B98" w:rsidRPr="003B1ED2">
        <w:rPr>
          <w:rFonts w:ascii="Arial" w:hAnsi="Arial" w:cs="Arial"/>
          <w:bCs/>
          <w:color w:val="000000" w:themeColor="text1"/>
          <w:sz w:val="20"/>
          <w:szCs w:val="20"/>
        </w:rPr>
        <w:t xml:space="preserve"> mere</w:t>
      </w:r>
      <w:r w:rsidRPr="003B1ED2">
        <w:rPr>
          <w:rFonts w:ascii="Arial" w:hAnsi="Arial" w:cs="Arial"/>
          <w:bCs/>
          <w:color w:val="000000" w:themeColor="text1"/>
          <w:sz w:val="20"/>
          <w:szCs w:val="20"/>
        </w:rPr>
        <w:t xml:space="preserve"> nisu </w:t>
      </w:r>
      <w:r w:rsidR="00B96B98" w:rsidRPr="003B1ED2">
        <w:rPr>
          <w:rFonts w:ascii="Arial" w:hAnsi="Arial" w:cs="Arial"/>
          <w:bCs/>
          <w:color w:val="000000" w:themeColor="text1"/>
          <w:sz w:val="20"/>
          <w:szCs w:val="20"/>
        </w:rPr>
        <w:t>jasno</w:t>
      </w:r>
      <w:r w:rsidRPr="003B1ED2">
        <w:rPr>
          <w:rFonts w:ascii="Arial" w:hAnsi="Arial" w:cs="Arial"/>
          <w:bCs/>
          <w:color w:val="000000" w:themeColor="text1"/>
          <w:sz w:val="20"/>
          <w:szCs w:val="20"/>
        </w:rPr>
        <w:t xml:space="preserve"> i ef</w:t>
      </w:r>
      <w:r w:rsidR="00B96B98" w:rsidRPr="003B1ED2">
        <w:rPr>
          <w:rFonts w:ascii="Arial" w:hAnsi="Arial" w:cs="Arial"/>
          <w:bCs/>
          <w:color w:val="000000" w:themeColor="text1"/>
          <w:sz w:val="20"/>
          <w:szCs w:val="20"/>
        </w:rPr>
        <w:t>ektivno</w:t>
      </w:r>
      <w:r w:rsidRPr="003B1ED2">
        <w:rPr>
          <w:rFonts w:ascii="Arial" w:hAnsi="Arial" w:cs="Arial"/>
          <w:bCs/>
          <w:color w:val="000000" w:themeColor="text1"/>
          <w:sz w:val="20"/>
          <w:szCs w:val="20"/>
        </w:rPr>
        <w:t xml:space="preserve"> sprovedene u dogovorenom vremenskom okviru;</w:t>
      </w:r>
    </w:p>
    <w:p w14:paraId="162FA3BA" w14:textId="67E2036F" w:rsidR="00D75AA1" w:rsidRPr="003B1ED2" w:rsidRDefault="00D75AA1" w:rsidP="005E0CC9">
      <w:pPr>
        <w:pStyle w:val="Default"/>
        <w:pBdr>
          <w:right w:val="single" w:sz="4" w:space="4" w:color="auto"/>
        </w:pBdr>
        <w:spacing w:after="120" w:line="240" w:lineRule="atLeast"/>
        <w:jc w:val="both"/>
        <w:rPr>
          <w:rFonts w:ascii="Arial" w:hAnsi="Arial" w:cs="Arial"/>
          <w:bCs/>
          <w:color w:val="000000" w:themeColor="text1"/>
          <w:sz w:val="20"/>
          <w:szCs w:val="20"/>
        </w:rPr>
      </w:pPr>
      <w:r w:rsidRPr="003B1ED2">
        <w:rPr>
          <w:rFonts w:ascii="Arial" w:hAnsi="Arial" w:cs="Arial"/>
          <w:bCs/>
          <w:color w:val="000000" w:themeColor="text1"/>
          <w:sz w:val="20"/>
          <w:szCs w:val="20"/>
        </w:rPr>
        <w:t xml:space="preserve">• Raspored </w:t>
      </w:r>
      <w:r w:rsidR="00D07EB3" w:rsidRPr="003B1ED2">
        <w:rPr>
          <w:rFonts w:ascii="Arial" w:hAnsi="Arial" w:cs="Arial"/>
          <w:bCs/>
          <w:color w:val="000000" w:themeColor="text1"/>
          <w:sz w:val="20"/>
          <w:szCs w:val="20"/>
        </w:rPr>
        <w:t>audit</w:t>
      </w:r>
      <w:r w:rsidRPr="003B1ED2">
        <w:rPr>
          <w:rFonts w:ascii="Arial" w:hAnsi="Arial" w:cs="Arial"/>
          <w:bCs/>
          <w:color w:val="000000" w:themeColor="text1"/>
          <w:sz w:val="20"/>
          <w:szCs w:val="20"/>
        </w:rPr>
        <w:t>a koji je predložio DQS</w:t>
      </w:r>
      <w:r w:rsidR="00B96B98" w:rsidRPr="003B1ED2">
        <w:rPr>
          <w:rFonts w:ascii="Arial" w:hAnsi="Arial" w:cs="Arial"/>
          <w:bCs/>
          <w:color w:val="000000" w:themeColor="text1"/>
          <w:sz w:val="20"/>
          <w:szCs w:val="20"/>
        </w:rPr>
        <w:t>,</w:t>
      </w:r>
      <w:r w:rsidRPr="003B1ED2">
        <w:rPr>
          <w:rFonts w:ascii="Arial" w:hAnsi="Arial" w:cs="Arial"/>
          <w:bCs/>
          <w:color w:val="000000" w:themeColor="text1"/>
          <w:sz w:val="20"/>
          <w:szCs w:val="20"/>
        </w:rPr>
        <w:t xml:space="preserve"> neophod</w:t>
      </w:r>
      <w:r w:rsidR="00B96B98" w:rsidRPr="003B1ED2">
        <w:rPr>
          <w:rFonts w:ascii="Arial" w:hAnsi="Arial" w:cs="Arial"/>
          <w:bCs/>
          <w:color w:val="000000" w:themeColor="text1"/>
          <w:sz w:val="20"/>
          <w:szCs w:val="20"/>
        </w:rPr>
        <w:t>a</w:t>
      </w:r>
      <w:r w:rsidRPr="003B1ED2">
        <w:rPr>
          <w:rFonts w:ascii="Arial" w:hAnsi="Arial" w:cs="Arial"/>
          <w:bCs/>
          <w:color w:val="000000" w:themeColor="text1"/>
          <w:sz w:val="20"/>
          <w:szCs w:val="20"/>
        </w:rPr>
        <w:t xml:space="preserve">n za održavanje </w:t>
      </w:r>
      <w:r w:rsidR="00B96B98" w:rsidRPr="003B1ED2">
        <w:rPr>
          <w:rFonts w:ascii="Arial" w:hAnsi="Arial" w:cs="Arial"/>
          <w:bCs/>
          <w:color w:val="000000" w:themeColor="text1"/>
          <w:sz w:val="20"/>
          <w:szCs w:val="20"/>
        </w:rPr>
        <w:t>sertifikacija,</w:t>
      </w:r>
      <w:r w:rsidRPr="003B1ED2">
        <w:rPr>
          <w:rFonts w:ascii="Arial" w:hAnsi="Arial" w:cs="Arial"/>
          <w:bCs/>
          <w:color w:val="000000" w:themeColor="text1"/>
          <w:sz w:val="20"/>
          <w:szCs w:val="20"/>
        </w:rPr>
        <w:t xml:space="preserve"> nije ispoštovan i propisana uče</w:t>
      </w:r>
      <w:r w:rsidR="00B96B98" w:rsidRPr="003B1ED2">
        <w:rPr>
          <w:rFonts w:ascii="Arial" w:hAnsi="Arial" w:cs="Arial"/>
          <w:bCs/>
          <w:color w:val="000000" w:themeColor="text1"/>
          <w:sz w:val="20"/>
          <w:szCs w:val="20"/>
        </w:rPr>
        <w:t xml:space="preserve">stalost odn. </w:t>
      </w:r>
      <w:proofErr w:type="gramStart"/>
      <w:r w:rsidR="00B96B98" w:rsidRPr="003B1ED2">
        <w:rPr>
          <w:rFonts w:ascii="Arial" w:hAnsi="Arial" w:cs="Arial"/>
          <w:bCs/>
          <w:color w:val="000000" w:themeColor="text1"/>
          <w:sz w:val="20"/>
          <w:szCs w:val="20"/>
        </w:rPr>
        <w:t>vremenski</w:t>
      </w:r>
      <w:proofErr w:type="gramEnd"/>
      <w:r w:rsidR="00B96B98" w:rsidRPr="003B1ED2">
        <w:rPr>
          <w:rFonts w:ascii="Arial" w:hAnsi="Arial" w:cs="Arial"/>
          <w:bCs/>
          <w:color w:val="000000" w:themeColor="text1"/>
          <w:sz w:val="20"/>
          <w:szCs w:val="20"/>
        </w:rPr>
        <w:t xml:space="preserve"> okvir između audita</w:t>
      </w:r>
      <w:r w:rsidRPr="003B1ED2">
        <w:rPr>
          <w:rFonts w:ascii="Arial" w:hAnsi="Arial" w:cs="Arial"/>
          <w:bCs/>
          <w:color w:val="000000" w:themeColor="text1"/>
          <w:sz w:val="20"/>
          <w:szCs w:val="20"/>
        </w:rPr>
        <w:t xml:space="preserve"> je tim</w:t>
      </w:r>
      <w:r w:rsidR="00B96B98" w:rsidRPr="003B1ED2">
        <w:rPr>
          <w:rFonts w:ascii="Arial" w:hAnsi="Arial" w:cs="Arial"/>
          <w:bCs/>
          <w:color w:val="000000" w:themeColor="text1"/>
          <w:sz w:val="20"/>
          <w:szCs w:val="20"/>
        </w:rPr>
        <w:t>e</w:t>
      </w:r>
      <w:r w:rsidRPr="003B1ED2">
        <w:rPr>
          <w:rFonts w:ascii="Arial" w:hAnsi="Arial" w:cs="Arial"/>
          <w:bCs/>
          <w:color w:val="000000" w:themeColor="text1"/>
          <w:sz w:val="20"/>
          <w:szCs w:val="20"/>
        </w:rPr>
        <w:t xml:space="preserve"> prekoračen;</w:t>
      </w:r>
    </w:p>
    <w:p w14:paraId="3CA8D5E3" w14:textId="21C2EF1F" w:rsidR="00D75AA1" w:rsidRPr="003B1ED2" w:rsidRDefault="00D75AA1" w:rsidP="005E0CC9">
      <w:pPr>
        <w:pStyle w:val="Default"/>
        <w:pBdr>
          <w:right w:val="single" w:sz="4" w:space="4" w:color="auto"/>
        </w:pBdr>
        <w:spacing w:after="120" w:line="240" w:lineRule="atLeast"/>
        <w:jc w:val="both"/>
        <w:rPr>
          <w:rFonts w:ascii="Arial" w:hAnsi="Arial" w:cs="Arial"/>
          <w:bCs/>
          <w:color w:val="000000" w:themeColor="text1"/>
          <w:sz w:val="20"/>
          <w:szCs w:val="20"/>
        </w:rPr>
      </w:pPr>
      <w:r w:rsidRPr="003B1ED2">
        <w:rPr>
          <w:rFonts w:ascii="Arial" w:hAnsi="Arial" w:cs="Arial"/>
          <w:bCs/>
          <w:color w:val="000000" w:themeColor="text1"/>
          <w:sz w:val="20"/>
          <w:szCs w:val="20"/>
        </w:rPr>
        <w:t xml:space="preserve">• DQS nije blagovremeno obavešten o planiranim promenama sistema upravljanja, posebnim incidentima </w:t>
      </w:r>
      <w:proofErr w:type="gramStart"/>
      <w:r w:rsidRPr="003B1ED2">
        <w:rPr>
          <w:rFonts w:ascii="Arial" w:hAnsi="Arial" w:cs="Arial"/>
          <w:bCs/>
          <w:color w:val="000000" w:themeColor="text1"/>
          <w:sz w:val="20"/>
          <w:szCs w:val="20"/>
        </w:rPr>
        <w:t>ili</w:t>
      </w:r>
      <w:proofErr w:type="gramEnd"/>
      <w:r w:rsidRPr="003B1ED2">
        <w:rPr>
          <w:rFonts w:ascii="Arial" w:hAnsi="Arial" w:cs="Arial"/>
          <w:bCs/>
          <w:color w:val="000000" w:themeColor="text1"/>
          <w:sz w:val="20"/>
          <w:szCs w:val="20"/>
        </w:rPr>
        <w:t xml:space="preserve"> opozivu proizvoda (videti 3.3) ili drugim promenama koje utiču na </w:t>
      </w:r>
      <w:r w:rsidR="00FF18A5" w:rsidRPr="008B5C1C">
        <w:rPr>
          <w:rFonts w:ascii="Arial" w:hAnsi="Arial" w:cs="Arial"/>
          <w:bCs/>
          <w:color w:val="000000" w:themeColor="text1"/>
          <w:sz w:val="20"/>
          <w:szCs w:val="20"/>
        </w:rPr>
        <w:t>us</w:t>
      </w:r>
      <w:r w:rsidR="00FF18A5">
        <w:rPr>
          <w:rFonts w:ascii="Arial" w:hAnsi="Arial" w:cs="Arial"/>
          <w:bCs/>
          <w:color w:val="000000" w:themeColor="text1"/>
          <w:sz w:val="20"/>
          <w:szCs w:val="20"/>
        </w:rPr>
        <w:t>aglašenos</w:t>
      </w:r>
      <w:r w:rsidR="00FF18A5" w:rsidRPr="008B5C1C">
        <w:rPr>
          <w:rFonts w:ascii="Arial" w:hAnsi="Arial" w:cs="Arial"/>
          <w:bCs/>
          <w:color w:val="000000" w:themeColor="text1"/>
          <w:sz w:val="20"/>
          <w:szCs w:val="20"/>
        </w:rPr>
        <w:t>t</w:t>
      </w:r>
      <w:r w:rsidRPr="003B1ED2">
        <w:rPr>
          <w:rFonts w:ascii="Arial" w:hAnsi="Arial" w:cs="Arial"/>
          <w:bCs/>
          <w:color w:val="000000" w:themeColor="text1"/>
          <w:sz w:val="20"/>
          <w:szCs w:val="20"/>
        </w:rPr>
        <w:t xml:space="preserve"> sa standardom ili specifikacijom koja </w:t>
      </w:r>
      <w:r w:rsidR="00B96B98" w:rsidRPr="003B1ED2">
        <w:rPr>
          <w:rFonts w:ascii="Arial" w:hAnsi="Arial" w:cs="Arial"/>
          <w:bCs/>
          <w:color w:val="000000" w:themeColor="text1"/>
          <w:sz w:val="20"/>
          <w:szCs w:val="20"/>
        </w:rPr>
        <w:t>je</w:t>
      </w:r>
      <w:r w:rsidRPr="003B1ED2">
        <w:rPr>
          <w:rFonts w:ascii="Arial" w:hAnsi="Arial" w:cs="Arial"/>
          <w:bCs/>
          <w:color w:val="000000" w:themeColor="text1"/>
          <w:sz w:val="20"/>
          <w:szCs w:val="20"/>
        </w:rPr>
        <w:t xml:space="preserve"> osnov</w:t>
      </w:r>
      <w:r w:rsidR="00B96B98" w:rsidRPr="003B1ED2">
        <w:rPr>
          <w:rFonts w:ascii="Arial" w:hAnsi="Arial" w:cs="Arial"/>
          <w:bCs/>
          <w:color w:val="000000" w:themeColor="text1"/>
          <w:sz w:val="20"/>
          <w:szCs w:val="20"/>
        </w:rPr>
        <w:t>a</w:t>
      </w:r>
      <w:r w:rsidRPr="003B1ED2">
        <w:rPr>
          <w:rFonts w:ascii="Arial" w:hAnsi="Arial" w:cs="Arial"/>
          <w:bCs/>
          <w:color w:val="000000" w:themeColor="text1"/>
          <w:sz w:val="20"/>
          <w:szCs w:val="20"/>
        </w:rPr>
        <w:t xml:space="preserve"> za </w:t>
      </w:r>
      <w:r w:rsidR="00D07EB3" w:rsidRPr="003B1ED2">
        <w:rPr>
          <w:rFonts w:ascii="Arial" w:hAnsi="Arial" w:cs="Arial"/>
          <w:bCs/>
          <w:color w:val="000000" w:themeColor="text1"/>
          <w:sz w:val="20"/>
          <w:szCs w:val="20"/>
        </w:rPr>
        <w:t>audit</w:t>
      </w:r>
      <w:r w:rsidRPr="003B1ED2">
        <w:rPr>
          <w:rFonts w:ascii="Arial" w:hAnsi="Arial" w:cs="Arial"/>
          <w:bCs/>
          <w:color w:val="000000" w:themeColor="text1"/>
          <w:sz w:val="20"/>
          <w:szCs w:val="20"/>
        </w:rPr>
        <w:t>;</w:t>
      </w:r>
    </w:p>
    <w:p w14:paraId="34222B99" w14:textId="77777777" w:rsidR="00D75AA1" w:rsidRPr="003B1ED2" w:rsidRDefault="00D75AA1" w:rsidP="005E0CC9">
      <w:pPr>
        <w:pStyle w:val="Default"/>
        <w:pBdr>
          <w:right w:val="single" w:sz="4" w:space="4" w:color="auto"/>
        </w:pBdr>
        <w:spacing w:after="120" w:line="240" w:lineRule="atLeast"/>
        <w:jc w:val="both"/>
        <w:rPr>
          <w:rFonts w:ascii="Arial" w:hAnsi="Arial" w:cs="Arial"/>
          <w:bCs/>
          <w:color w:val="000000" w:themeColor="text1"/>
          <w:sz w:val="20"/>
          <w:szCs w:val="20"/>
        </w:rPr>
      </w:pPr>
      <w:r w:rsidRPr="003B1ED2">
        <w:rPr>
          <w:rFonts w:ascii="Arial" w:hAnsi="Arial" w:cs="Arial"/>
          <w:bCs/>
          <w:color w:val="000000" w:themeColor="text1"/>
          <w:sz w:val="20"/>
          <w:szCs w:val="20"/>
        </w:rPr>
        <w:t>• Premeštanje sertifikovane lokacije/instalacije bez prethodnog obaveštenja DQS-u;</w:t>
      </w:r>
    </w:p>
    <w:p w14:paraId="1DEF6706" w14:textId="56ED1EDD" w:rsidR="00D75AA1" w:rsidRPr="003B1ED2" w:rsidRDefault="00D75AA1" w:rsidP="005E0CC9">
      <w:pPr>
        <w:pStyle w:val="Default"/>
        <w:pBdr>
          <w:right w:val="single" w:sz="4" w:space="4" w:color="auto"/>
        </w:pBdr>
        <w:spacing w:after="120" w:line="240" w:lineRule="atLeast"/>
        <w:jc w:val="both"/>
        <w:rPr>
          <w:rFonts w:ascii="Arial" w:hAnsi="Arial" w:cs="Arial"/>
          <w:bCs/>
          <w:color w:val="000000" w:themeColor="text1"/>
          <w:sz w:val="20"/>
          <w:szCs w:val="20"/>
        </w:rPr>
      </w:pPr>
      <w:r w:rsidRPr="003B1ED2">
        <w:rPr>
          <w:rFonts w:ascii="Arial" w:hAnsi="Arial" w:cs="Arial"/>
          <w:bCs/>
          <w:color w:val="000000" w:themeColor="text1"/>
          <w:sz w:val="20"/>
          <w:szCs w:val="20"/>
        </w:rPr>
        <w:t xml:space="preserve">• DQS sertifikat </w:t>
      </w:r>
      <w:proofErr w:type="gramStart"/>
      <w:r w:rsidRPr="003B1ED2">
        <w:rPr>
          <w:rFonts w:ascii="Arial" w:hAnsi="Arial" w:cs="Arial"/>
          <w:bCs/>
          <w:color w:val="000000" w:themeColor="text1"/>
          <w:sz w:val="20"/>
          <w:szCs w:val="20"/>
        </w:rPr>
        <w:t>ili</w:t>
      </w:r>
      <w:proofErr w:type="gramEnd"/>
      <w:r w:rsidRPr="003B1ED2">
        <w:rPr>
          <w:rFonts w:ascii="Arial" w:hAnsi="Arial" w:cs="Arial"/>
          <w:bCs/>
          <w:color w:val="000000" w:themeColor="text1"/>
          <w:sz w:val="20"/>
          <w:szCs w:val="20"/>
        </w:rPr>
        <w:t xml:space="preserve"> </w:t>
      </w:r>
      <w:r w:rsidR="003E321A" w:rsidRPr="003B1ED2">
        <w:rPr>
          <w:rFonts w:ascii="Arial" w:hAnsi="Arial" w:cs="Arial"/>
          <w:bCs/>
          <w:color w:val="000000" w:themeColor="text1"/>
          <w:sz w:val="20"/>
          <w:szCs w:val="20"/>
        </w:rPr>
        <w:t>znak</w:t>
      </w:r>
      <w:r w:rsidRPr="003B1ED2">
        <w:rPr>
          <w:rFonts w:ascii="Arial" w:hAnsi="Arial" w:cs="Arial"/>
          <w:bCs/>
          <w:color w:val="000000" w:themeColor="text1"/>
          <w:sz w:val="20"/>
          <w:szCs w:val="20"/>
        </w:rPr>
        <w:t xml:space="preserve"> sertifikacije su korišćeni na pogrešan ili neovlašćen način;</w:t>
      </w:r>
    </w:p>
    <w:p w14:paraId="04500DE0" w14:textId="6CC02040" w:rsidR="00D75AA1" w:rsidRPr="003B1ED2" w:rsidRDefault="00D75AA1" w:rsidP="005E0CC9">
      <w:pPr>
        <w:pStyle w:val="Default"/>
        <w:pBdr>
          <w:right w:val="single" w:sz="4" w:space="4" w:color="auto"/>
        </w:pBdr>
        <w:spacing w:after="120" w:line="240" w:lineRule="atLeast"/>
        <w:jc w:val="both"/>
        <w:rPr>
          <w:rFonts w:ascii="Arial" w:hAnsi="Arial" w:cs="Arial"/>
          <w:b/>
          <w:bCs/>
          <w:i/>
          <w:color w:val="000000" w:themeColor="text1"/>
          <w:sz w:val="20"/>
          <w:szCs w:val="20"/>
        </w:rPr>
      </w:pPr>
      <w:r w:rsidRPr="003B1ED2">
        <w:rPr>
          <w:rFonts w:ascii="Arial" w:hAnsi="Arial" w:cs="Arial"/>
          <w:bCs/>
          <w:color w:val="000000" w:themeColor="text1"/>
          <w:sz w:val="20"/>
          <w:szCs w:val="20"/>
        </w:rPr>
        <w:t>• Dos</w:t>
      </w:r>
      <w:r w:rsidR="003E321A" w:rsidRPr="003B1ED2">
        <w:rPr>
          <w:rFonts w:ascii="Arial" w:hAnsi="Arial" w:cs="Arial"/>
          <w:bCs/>
          <w:color w:val="000000" w:themeColor="text1"/>
          <w:sz w:val="20"/>
          <w:szCs w:val="20"/>
        </w:rPr>
        <w:t>p</w:t>
      </w:r>
      <w:r w:rsidRPr="003B1ED2">
        <w:rPr>
          <w:rFonts w:ascii="Arial" w:hAnsi="Arial" w:cs="Arial"/>
          <w:bCs/>
          <w:color w:val="000000" w:themeColor="text1"/>
          <w:sz w:val="20"/>
          <w:szCs w:val="20"/>
        </w:rPr>
        <w:t xml:space="preserve">ele </w:t>
      </w:r>
      <w:r w:rsidR="00577AE9">
        <w:rPr>
          <w:rFonts w:ascii="Arial" w:hAnsi="Arial" w:cs="Arial"/>
          <w:bCs/>
          <w:color w:val="000000" w:themeColor="text1"/>
          <w:sz w:val="20"/>
          <w:szCs w:val="20"/>
        </w:rPr>
        <w:t>u</w:t>
      </w:r>
      <w:r w:rsidRPr="003B1ED2">
        <w:rPr>
          <w:rFonts w:ascii="Arial" w:hAnsi="Arial" w:cs="Arial"/>
          <w:bCs/>
          <w:color w:val="000000" w:themeColor="text1"/>
          <w:sz w:val="20"/>
          <w:szCs w:val="20"/>
        </w:rPr>
        <w:t>plate za uslug</w:t>
      </w:r>
      <w:r w:rsidR="003E321A" w:rsidRPr="003B1ED2">
        <w:rPr>
          <w:rFonts w:ascii="Arial" w:hAnsi="Arial" w:cs="Arial"/>
          <w:bCs/>
          <w:color w:val="000000" w:themeColor="text1"/>
          <w:sz w:val="20"/>
          <w:szCs w:val="20"/>
        </w:rPr>
        <w:t>u</w:t>
      </w:r>
      <w:r w:rsidRPr="003B1ED2">
        <w:rPr>
          <w:rFonts w:ascii="Arial" w:hAnsi="Arial" w:cs="Arial"/>
          <w:bCs/>
          <w:color w:val="000000" w:themeColor="text1"/>
          <w:sz w:val="20"/>
          <w:szCs w:val="20"/>
        </w:rPr>
        <w:t xml:space="preserve"> </w:t>
      </w:r>
      <w:r w:rsidR="00D07EB3" w:rsidRPr="003B1ED2">
        <w:rPr>
          <w:rFonts w:ascii="Arial" w:hAnsi="Arial" w:cs="Arial"/>
          <w:bCs/>
          <w:color w:val="000000" w:themeColor="text1"/>
          <w:sz w:val="20"/>
          <w:szCs w:val="20"/>
        </w:rPr>
        <w:t>audit</w:t>
      </w:r>
      <w:r w:rsidR="003E321A" w:rsidRPr="003B1ED2">
        <w:rPr>
          <w:rFonts w:ascii="Arial" w:hAnsi="Arial" w:cs="Arial"/>
          <w:bCs/>
          <w:color w:val="000000" w:themeColor="text1"/>
          <w:sz w:val="20"/>
          <w:szCs w:val="20"/>
        </w:rPr>
        <w:t>a</w:t>
      </w:r>
      <w:r w:rsidRPr="003B1ED2">
        <w:rPr>
          <w:rFonts w:ascii="Arial" w:hAnsi="Arial" w:cs="Arial"/>
          <w:bCs/>
          <w:color w:val="000000" w:themeColor="text1"/>
          <w:sz w:val="20"/>
          <w:szCs w:val="20"/>
        </w:rPr>
        <w:t xml:space="preserve"> i sertifikacije nisu izvršene blagovremeno nakon najmanje jednog pismenog podsetnika.</w:t>
      </w:r>
    </w:p>
    <w:p w14:paraId="0E3102CD" w14:textId="77777777" w:rsidR="00D75AA1" w:rsidRPr="00D75AA1" w:rsidRDefault="00D75AA1" w:rsidP="005E0CC9">
      <w:pPr>
        <w:pStyle w:val="CM3"/>
        <w:spacing w:before="240" w:after="60" w:line="240" w:lineRule="atLeast"/>
        <w:jc w:val="both"/>
        <w:rPr>
          <w:rFonts w:ascii="Arial" w:hAnsi="Arial" w:cs="Arial"/>
          <w:color w:val="000000"/>
          <w:sz w:val="20"/>
          <w:szCs w:val="20"/>
        </w:rPr>
      </w:pPr>
      <w:r>
        <w:rPr>
          <w:rFonts w:ascii="Arial" w:hAnsi="Arial" w:cs="Arial"/>
          <w:color w:val="000000"/>
          <w:sz w:val="20"/>
          <w:szCs w:val="20"/>
        </w:rPr>
        <w:t>DQ</w:t>
      </w:r>
      <w:r w:rsidRPr="00D75AA1">
        <w:rPr>
          <w:rFonts w:ascii="Arial" w:hAnsi="Arial" w:cs="Arial"/>
          <w:color w:val="000000"/>
          <w:sz w:val="20"/>
          <w:szCs w:val="20"/>
        </w:rPr>
        <w:t xml:space="preserve">S sertifikaciono telo takođe ima pravo da suspenduje sertifikat ako se sazna za značajne povrede pravila akreditacije nakon odluke o sertifikaciji </w:t>
      </w:r>
      <w:proofErr w:type="gramStart"/>
      <w:r w:rsidRPr="00D75AA1">
        <w:rPr>
          <w:rFonts w:ascii="Arial" w:hAnsi="Arial" w:cs="Arial"/>
          <w:color w:val="000000"/>
          <w:sz w:val="20"/>
          <w:szCs w:val="20"/>
        </w:rPr>
        <w:t>iu</w:t>
      </w:r>
      <w:proofErr w:type="gramEnd"/>
      <w:r w:rsidRPr="00D75AA1">
        <w:rPr>
          <w:rFonts w:ascii="Arial" w:hAnsi="Arial" w:cs="Arial"/>
          <w:color w:val="000000"/>
          <w:sz w:val="20"/>
          <w:szCs w:val="20"/>
        </w:rPr>
        <w:t xml:space="preserve"> slučajevima više sile (videti 6.6).</w:t>
      </w:r>
    </w:p>
    <w:p w14:paraId="09451D56" w14:textId="3BB42C3C" w:rsidR="00D75AA1" w:rsidRPr="00D75AA1" w:rsidRDefault="00D75AA1" w:rsidP="005E0CC9">
      <w:pPr>
        <w:pStyle w:val="CM3"/>
        <w:spacing w:before="240" w:after="60" w:line="240" w:lineRule="atLeast"/>
        <w:jc w:val="both"/>
        <w:rPr>
          <w:rFonts w:ascii="Arial" w:hAnsi="Arial" w:cs="Arial"/>
          <w:color w:val="000000"/>
          <w:sz w:val="20"/>
          <w:szCs w:val="20"/>
        </w:rPr>
      </w:pPr>
      <w:proofErr w:type="gramStart"/>
      <w:r>
        <w:rPr>
          <w:rFonts w:ascii="Arial" w:hAnsi="Arial" w:cs="Arial"/>
          <w:color w:val="000000"/>
          <w:sz w:val="20"/>
          <w:szCs w:val="20"/>
        </w:rPr>
        <w:t>DQ</w:t>
      </w:r>
      <w:r w:rsidRPr="00D75AA1">
        <w:rPr>
          <w:rFonts w:ascii="Arial" w:hAnsi="Arial" w:cs="Arial"/>
          <w:color w:val="000000"/>
          <w:sz w:val="20"/>
          <w:szCs w:val="20"/>
        </w:rPr>
        <w:t>S će pismeno obavestiti Klijenta o predloženoj suspenziji.</w:t>
      </w:r>
      <w:proofErr w:type="gramEnd"/>
      <w:r w:rsidRPr="00D75AA1">
        <w:rPr>
          <w:rFonts w:ascii="Arial" w:hAnsi="Arial" w:cs="Arial"/>
          <w:color w:val="000000"/>
          <w:sz w:val="20"/>
          <w:szCs w:val="20"/>
        </w:rPr>
        <w:t xml:space="preserve"> Ako razlozi za predloženu suspenziju ne budu elimi</w:t>
      </w:r>
      <w:r>
        <w:rPr>
          <w:rFonts w:ascii="Arial" w:hAnsi="Arial" w:cs="Arial"/>
          <w:color w:val="000000"/>
          <w:sz w:val="20"/>
          <w:szCs w:val="20"/>
        </w:rPr>
        <w:t xml:space="preserve">nisani u roku </w:t>
      </w:r>
      <w:proofErr w:type="gramStart"/>
      <w:r>
        <w:rPr>
          <w:rFonts w:ascii="Arial" w:hAnsi="Arial" w:cs="Arial"/>
          <w:color w:val="000000"/>
          <w:sz w:val="20"/>
          <w:szCs w:val="20"/>
        </w:rPr>
        <w:t>od</w:t>
      </w:r>
      <w:proofErr w:type="gramEnd"/>
      <w:r>
        <w:rPr>
          <w:rFonts w:ascii="Arial" w:hAnsi="Arial" w:cs="Arial"/>
          <w:color w:val="000000"/>
          <w:sz w:val="20"/>
          <w:szCs w:val="20"/>
        </w:rPr>
        <w:t xml:space="preserve"> dve nedelje, DQ</w:t>
      </w:r>
      <w:r w:rsidRPr="00D75AA1">
        <w:rPr>
          <w:rFonts w:ascii="Arial" w:hAnsi="Arial" w:cs="Arial"/>
          <w:color w:val="000000"/>
          <w:sz w:val="20"/>
          <w:szCs w:val="20"/>
        </w:rPr>
        <w:t xml:space="preserve">S će obavestiti Klijenta u pisanoj formi o suspenziji Sertifikata navodeći razloge kao i korektivne </w:t>
      </w:r>
      <w:r w:rsidR="003E321A">
        <w:rPr>
          <w:rFonts w:ascii="Arial" w:hAnsi="Arial" w:cs="Arial"/>
          <w:color w:val="000000"/>
          <w:sz w:val="20"/>
          <w:szCs w:val="20"/>
        </w:rPr>
        <w:t>mere</w:t>
      </w:r>
      <w:r w:rsidRPr="00D75AA1">
        <w:rPr>
          <w:rFonts w:ascii="Arial" w:hAnsi="Arial" w:cs="Arial"/>
          <w:color w:val="000000"/>
          <w:sz w:val="20"/>
          <w:szCs w:val="20"/>
        </w:rPr>
        <w:t xml:space="preserve"> koje su neophodne da bi sertifikat bio ponovo aktiviran.</w:t>
      </w:r>
    </w:p>
    <w:p w14:paraId="3B831BD2" w14:textId="68FC655E" w:rsidR="00D75AA1" w:rsidRDefault="00D75AA1" w:rsidP="005E0CC9">
      <w:pPr>
        <w:pStyle w:val="CM3"/>
        <w:spacing w:before="240" w:after="60" w:line="240" w:lineRule="atLeast"/>
        <w:jc w:val="both"/>
        <w:rPr>
          <w:rFonts w:ascii="Arial" w:hAnsi="Arial" w:cs="Arial"/>
          <w:color w:val="000000"/>
          <w:sz w:val="20"/>
          <w:szCs w:val="20"/>
        </w:rPr>
      </w:pPr>
      <w:r w:rsidRPr="00D75AA1">
        <w:rPr>
          <w:rFonts w:ascii="Arial" w:hAnsi="Arial" w:cs="Arial"/>
          <w:color w:val="000000"/>
          <w:sz w:val="20"/>
          <w:szCs w:val="20"/>
        </w:rPr>
        <w:t xml:space="preserve">Sertifikati se suspenduju </w:t>
      </w:r>
      <w:proofErr w:type="gramStart"/>
      <w:r w:rsidRPr="00D75AA1">
        <w:rPr>
          <w:rFonts w:ascii="Arial" w:hAnsi="Arial" w:cs="Arial"/>
          <w:color w:val="000000"/>
          <w:sz w:val="20"/>
          <w:szCs w:val="20"/>
        </w:rPr>
        <w:t>na</w:t>
      </w:r>
      <w:proofErr w:type="gramEnd"/>
      <w:r w:rsidRPr="00D75AA1">
        <w:rPr>
          <w:rFonts w:ascii="Arial" w:hAnsi="Arial" w:cs="Arial"/>
          <w:color w:val="000000"/>
          <w:sz w:val="20"/>
          <w:szCs w:val="20"/>
        </w:rPr>
        <w:t xml:space="preserve"> ograničeni period (obično najviše 90 dana). Ako su tražene mere sprovedene dokazivo i efektivno do utvrđenog roka, suspenzija Sertifikata se poništava. </w:t>
      </w:r>
      <w:proofErr w:type="gramStart"/>
      <w:r w:rsidRPr="00D75AA1">
        <w:rPr>
          <w:rFonts w:ascii="Arial" w:hAnsi="Arial" w:cs="Arial"/>
          <w:color w:val="000000"/>
          <w:sz w:val="20"/>
          <w:szCs w:val="20"/>
        </w:rPr>
        <w:t>Ako potrebne mere nisu sprovedene u utvrđenom roku, D</w:t>
      </w:r>
      <w:r w:rsidR="003E321A">
        <w:rPr>
          <w:rFonts w:ascii="Arial" w:hAnsi="Arial" w:cs="Arial"/>
          <w:color w:val="000000"/>
          <w:sz w:val="20"/>
          <w:szCs w:val="20"/>
        </w:rPr>
        <w:t>Q</w:t>
      </w:r>
      <w:r w:rsidRPr="00D75AA1">
        <w:rPr>
          <w:rFonts w:ascii="Arial" w:hAnsi="Arial" w:cs="Arial"/>
          <w:color w:val="000000"/>
          <w:sz w:val="20"/>
          <w:szCs w:val="20"/>
        </w:rPr>
        <w:t>S sertifikaciono telo može povući sertifikat kao što je navedeno u nastavku.</w:t>
      </w:r>
      <w:proofErr w:type="gramEnd"/>
    </w:p>
    <w:p w14:paraId="2FCF2E3E" w14:textId="77777777" w:rsidR="00D75AA1" w:rsidRPr="005E0CC9" w:rsidRDefault="00D75AA1" w:rsidP="002B33B6">
      <w:pPr>
        <w:pStyle w:val="CM3"/>
        <w:spacing w:before="240" w:after="60"/>
        <w:jc w:val="both"/>
        <w:rPr>
          <w:rFonts w:ascii="Arial" w:hAnsi="Arial" w:cs="Arial"/>
          <w:b/>
          <w:i/>
          <w:color w:val="003C75"/>
          <w:sz w:val="20"/>
          <w:szCs w:val="20"/>
        </w:rPr>
      </w:pPr>
      <w:r w:rsidRPr="005E0CC9">
        <w:rPr>
          <w:rFonts w:ascii="Arial" w:hAnsi="Arial" w:cs="Arial"/>
          <w:b/>
          <w:i/>
          <w:color w:val="003C75"/>
          <w:sz w:val="20"/>
          <w:szCs w:val="20"/>
        </w:rPr>
        <w:t>5.3.2 Povlačenje</w:t>
      </w:r>
    </w:p>
    <w:p w14:paraId="3A2DCA07" w14:textId="77777777" w:rsidR="00D75AA1" w:rsidRPr="005E0CC9" w:rsidRDefault="00D75AA1" w:rsidP="005E0CC9">
      <w:pPr>
        <w:pStyle w:val="CM3"/>
        <w:spacing w:before="240" w:after="60" w:line="240" w:lineRule="atLeast"/>
        <w:jc w:val="both"/>
        <w:rPr>
          <w:rFonts w:ascii="Arial" w:hAnsi="Arial" w:cs="Arial"/>
          <w:bCs/>
          <w:color w:val="000000" w:themeColor="text1"/>
          <w:sz w:val="20"/>
          <w:szCs w:val="20"/>
        </w:rPr>
      </w:pPr>
      <w:r w:rsidRPr="005E0CC9">
        <w:rPr>
          <w:rFonts w:ascii="Arial" w:hAnsi="Arial" w:cs="Arial"/>
          <w:bCs/>
          <w:color w:val="000000" w:themeColor="text1"/>
          <w:sz w:val="20"/>
          <w:szCs w:val="20"/>
        </w:rPr>
        <w:t xml:space="preserve">DQS sertifikaciono telo ima pravo da povuče sertifikate </w:t>
      </w:r>
      <w:proofErr w:type="gramStart"/>
      <w:r w:rsidRPr="005E0CC9">
        <w:rPr>
          <w:rFonts w:ascii="Arial" w:hAnsi="Arial" w:cs="Arial"/>
          <w:bCs/>
          <w:color w:val="000000" w:themeColor="text1"/>
          <w:sz w:val="20"/>
          <w:szCs w:val="20"/>
        </w:rPr>
        <w:t>ili</w:t>
      </w:r>
      <w:proofErr w:type="gramEnd"/>
      <w:r w:rsidRPr="005E0CC9">
        <w:rPr>
          <w:rFonts w:ascii="Arial" w:hAnsi="Arial" w:cs="Arial"/>
          <w:bCs/>
          <w:color w:val="000000" w:themeColor="text1"/>
          <w:sz w:val="20"/>
          <w:szCs w:val="20"/>
        </w:rPr>
        <w:t xml:space="preserve"> da ih proglasi nevažećim nakon pismenog obaveštenja Klijentu ako:</w:t>
      </w:r>
    </w:p>
    <w:p w14:paraId="09AC4FA7" w14:textId="77777777" w:rsidR="00D75AA1" w:rsidRPr="005E0CC9" w:rsidRDefault="00D75AA1" w:rsidP="005E0CC9">
      <w:pPr>
        <w:pStyle w:val="CM3"/>
        <w:spacing w:before="240" w:after="60" w:line="240" w:lineRule="atLeast"/>
        <w:jc w:val="both"/>
        <w:rPr>
          <w:rFonts w:ascii="Arial" w:hAnsi="Arial" w:cs="Arial"/>
          <w:bCs/>
          <w:color w:val="000000" w:themeColor="text1"/>
          <w:sz w:val="20"/>
          <w:szCs w:val="20"/>
        </w:rPr>
      </w:pPr>
      <w:r w:rsidRPr="005E0CC9">
        <w:rPr>
          <w:rFonts w:ascii="Arial" w:hAnsi="Arial" w:cs="Arial"/>
          <w:bCs/>
          <w:color w:val="000000" w:themeColor="text1"/>
          <w:sz w:val="20"/>
          <w:szCs w:val="20"/>
        </w:rPr>
        <w:t>• Period suspenzije sertifikata je prekoračen,</w:t>
      </w:r>
    </w:p>
    <w:p w14:paraId="32787CBB" w14:textId="0C987169" w:rsidR="00D75AA1" w:rsidRPr="005E0CC9" w:rsidRDefault="00D75AA1" w:rsidP="005E0CC9">
      <w:pPr>
        <w:pStyle w:val="CM3"/>
        <w:spacing w:before="240" w:after="60" w:line="240" w:lineRule="atLeast"/>
        <w:jc w:val="both"/>
        <w:rPr>
          <w:rFonts w:ascii="Arial" w:hAnsi="Arial" w:cs="Arial"/>
          <w:bCs/>
          <w:color w:val="000000" w:themeColor="text1"/>
          <w:sz w:val="20"/>
          <w:szCs w:val="20"/>
        </w:rPr>
      </w:pPr>
      <w:r w:rsidRPr="005E0CC9">
        <w:rPr>
          <w:rFonts w:ascii="Arial" w:hAnsi="Arial" w:cs="Arial"/>
          <w:bCs/>
          <w:color w:val="000000" w:themeColor="text1"/>
          <w:sz w:val="20"/>
          <w:szCs w:val="20"/>
        </w:rPr>
        <w:t xml:space="preserve">• </w:t>
      </w:r>
      <w:r w:rsidR="00FF18A5">
        <w:rPr>
          <w:rFonts w:ascii="Arial" w:hAnsi="Arial" w:cs="Arial"/>
          <w:bCs/>
          <w:color w:val="000000" w:themeColor="text1"/>
          <w:sz w:val="20"/>
          <w:szCs w:val="20"/>
        </w:rPr>
        <w:t>U</w:t>
      </w:r>
      <w:r w:rsidR="00FF18A5" w:rsidRPr="008B5C1C">
        <w:rPr>
          <w:rFonts w:ascii="Arial" w:hAnsi="Arial" w:cs="Arial"/>
          <w:bCs/>
          <w:color w:val="000000" w:themeColor="text1"/>
          <w:sz w:val="20"/>
          <w:szCs w:val="20"/>
        </w:rPr>
        <w:t>s</w:t>
      </w:r>
      <w:r w:rsidR="00FF18A5">
        <w:rPr>
          <w:rFonts w:ascii="Arial" w:hAnsi="Arial" w:cs="Arial"/>
          <w:bCs/>
          <w:color w:val="000000" w:themeColor="text1"/>
          <w:sz w:val="20"/>
          <w:szCs w:val="20"/>
        </w:rPr>
        <w:t>aglašenos</w:t>
      </w:r>
      <w:r w:rsidR="00FF18A5" w:rsidRPr="008B5C1C">
        <w:rPr>
          <w:rFonts w:ascii="Arial" w:hAnsi="Arial" w:cs="Arial"/>
          <w:bCs/>
          <w:color w:val="000000" w:themeColor="text1"/>
          <w:sz w:val="20"/>
          <w:szCs w:val="20"/>
        </w:rPr>
        <w:t>t</w:t>
      </w:r>
      <w:r w:rsidRPr="005E0CC9">
        <w:rPr>
          <w:rFonts w:ascii="Arial" w:hAnsi="Arial" w:cs="Arial"/>
          <w:bCs/>
          <w:color w:val="000000" w:themeColor="text1"/>
          <w:sz w:val="20"/>
          <w:szCs w:val="20"/>
        </w:rPr>
        <w:t xml:space="preserve"> sistema upravljanja, procesa </w:t>
      </w:r>
      <w:proofErr w:type="gramStart"/>
      <w:r w:rsidRPr="005E0CC9">
        <w:rPr>
          <w:rFonts w:ascii="Arial" w:hAnsi="Arial" w:cs="Arial"/>
          <w:bCs/>
          <w:color w:val="000000" w:themeColor="text1"/>
          <w:sz w:val="20"/>
          <w:szCs w:val="20"/>
        </w:rPr>
        <w:t>ili</w:t>
      </w:r>
      <w:proofErr w:type="gramEnd"/>
      <w:r w:rsidRPr="005E0CC9">
        <w:rPr>
          <w:rFonts w:ascii="Arial" w:hAnsi="Arial" w:cs="Arial"/>
          <w:bCs/>
          <w:color w:val="000000" w:themeColor="text1"/>
          <w:sz w:val="20"/>
          <w:szCs w:val="20"/>
        </w:rPr>
        <w:t xml:space="preserve"> proizvoda sa standardom ili specifikacijom na kojoj se zasniva nije osigurana ili Klijent nije voljan ili </w:t>
      </w:r>
      <w:r w:rsidR="00D71445" w:rsidRPr="005E0CC9">
        <w:rPr>
          <w:rFonts w:ascii="Arial" w:hAnsi="Arial" w:cs="Arial"/>
          <w:bCs/>
          <w:color w:val="000000" w:themeColor="text1"/>
          <w:sz w:val="20"/>
          <w:szCs w:val="20"/>
        </w:rPr>
        <w:t xml:space="preserve">nije </w:t>
      </w:r>
      <w:r w:rsidRPr="005E0CC9">
        <w:rPr>
          <w:rFonts w:ascii="Arial" w:hAnsi="Arial" w:cs="Arial"/>
          <w:bCs/>
          <w:color w:val="000000" w:themeColor="text1"/>
          <w:sz w:val="20"/>
          <w:szCs w:val="20"/>
        </w:rPr>
        <w:t>u mogućnosti da otkloni neusaglašenosti;</w:t>
      </w:r>
    </w:p>
    <w:p w14:paraId="5355DB36" w14:textId="67C89B89" w:rsidR="00D75AA1" w:rsidRPr="005E0CC9" w:rsidRDefault="00D75AA1" w:rsidP="005E0CC9">
      <w:pPr>
        <w:pStyle w:val="CM3"/>
        <w:spacing w:before="240" w:after="60" w:line="240" w:lineRule="atLeast"/>
        <w:jc w:val="both"/>
        <w:rPr>
          <w:rFonts w:ascii="Arial" w:hAnsi="Arial" w:cs="Arial"/>
          <w:bCs/>
          <w:color w:val="000000" w:themeColor="text1"/>
          <w:sz w:val="20"/>
          <w:szCs w:val="20"/>
        </w:rPr>
      </w:pPr>
      <w:r w:rsidRPr="005E0CC9">
        <w:rPr>
          <w:rFonts w:ascii="Arial" w:hAnsi="Arial" w:cs="Arial"/>
          <w:bCs/>
          <w:color w:val="000000" w:themeColor="text1"/>
          <w:sz w:val="20"/>
          <w:szCs w:val="20"/>
        </w:rPr>
        <w:t xml:space="preserve">• Klijent nastavlja da koristi sertifikat </w:t>
      </w:r>
      <w:r w:rsidR="00D71445" w:rsidRPr="005E0CC9">
        <w:rPr>
          <w:rFonts w:ascii="Arial" w:hAnsi="Arial" w:cs="Arial"/>
          <w:bCs/>
          <w:color w:val="000000" w:themeColor="text1"/>
          <w:sz w:val="20"/>
          <w:szCs w:val="20"/>
        </w:rPr>
        <w:t xml:space="preserve">u svrhe promocije, a </w:t>
      </w:r>
      <w:r w:rsidRPr="005E0CC9">
        <w:rPr>
          <w:rFonts w:ascii="Arial" w:hAnsi="Arial" w:cs="Arial"/>
          <w:bCs/>
          <w:color w:val="000000" w:themeColor="text1"/>
          <w:sz w:val="20"/>
          <w:szCs w:val="20"/>
        </w:rPr>
        <w:t>nakon suspenzije Sertifikata;</w:t>
      </w:r>
    </w:p>
    <w:p w14:paraId="1FC7992F" w14:textId="6101C8A7" w:rsidR="00D75AA1" w:rsidRPr="005E0CC9" w:rsidRDefault="00D75AA1" w:rsidP="005E0CC9">
      <w:pPr>
        <w:pStyle w:val="CM3"/>
        <w:spacing w:before="240" w:after="60" w:line="240" w:lineRule="atLeast"/>
        <w:jc w:val="both"/>
        <w:rPr>
          <w:rFonts w:ascii="Arial" w:hAnsi="Arial" w:cs="Arial"/>
          <w:bCs/>
          <w:color w:val="000000" w:themeColor="text1"/>
          <w:sz w:val="20"/>
          <w:szCs w:val="20"/>
        </w:rPr>
      </w:pPr>
      <w:r w:rsidRPr="005E0CC9">
        <w:rPr>
          <w:rFonts w:ascii="Arial" w:hAnsi="Arial" w:cs="Arial"/>
          <w:bCs/>
          <w:color w:val="000000" w:themeColor="text1"/>
          <w:sz w:val="20"/>
          <w:szCs w:val="20"/>
        </w:rPr>
        <w:t xml:space="preserve">• Klijent koristi sertifikaciju </w:t>
      </w:r>
      <w:proofErr w:type="gramStart"/>
      <w:r w:rsidRPr="005E0CC9">
        <w:rPr>
          <w:rFonts w:ascii="Arial" w:hAnsi="Arial" w:cs="Arial"/>
          <w:bCs/>
          <w:color w:val="000000" w:themeColor="text1"/>
          <w:sz w:val="20"/>
          <w:szCs w:val="20"/>
        </w:rPr>
        <w:t>na</w:t>
      </w:r>
      <w:proofErr w:type="gramEnd"/>
      <w:r w:rsidRPr="005E0CC9">
        <w:rPr>
          <w:rFonts w:ascii="Arial" w:hAnsi="Arial" w:cs="Arial"/>
          <w:bCs/>
          <w:color w:val="000000" w:themeColor="text1"/>
          <w:sz w:val="20"/>
          <w:szCs w:val="20"/>
        </w:rPr>
        <w:t xml:space="preserve"> takav način da </w:t>
      </w:r>
      <w:r w:rsidR="00D71445" w:rsidRPr="005E0CC9">
        <w:rPr>
          <w:rFonts w:ascii="Arial" w:hAnsi="Arial" w:cs="Arial"/>
          <w:bCs/>
          <w:color w:val="000000" w:themeColor="text1"/>
          <w:sz w:val="20"/>
          <w:szCs w:val="20"/>
        </w:rPr>
        <w:t>narušava</w:t>
      </w:r>
      <w:r w:rsidRPr="005E0CC9">
        <w:rPr>
          <w:rFonts w:ascii="Arial" w:hAnsi="Arial" w:cs="Arial"/>
          <w:bCs/>
          <w:color w:val="000000" w:themeColor="text1"/>
          <w:sz w:val="20"/>
          <w:szCs w:val="20"/>
        </w:rPr>
        <w:t xml:space="preserve"> reputaciju DQS-a;</w:t>
      </w:r>
    </w:p>
    <w:p w14:paraId="474C6F80" w14:textId="77777777" w:rsidR="00D75AA1" w:rsidRPr="005E0CC9" w:rsidRDefault="00D75AA1" w:rsidP="005E0CC9">
      <w:pPr>
        <w:pStyle w:val="CM3"/>
        <w:spacing w:before="240" w:after="60" w:line="240" w:lineRule="atLeast"/>
        <w:jc w:val="both"/>
        <w:rPr>
          <w:rFonts w:ascii="Arial" w:hAnsi="Arial" w:cs="Arial"/>
          <w:bCs/>
          <w:color w:val="000000" w:themeColor="text1"/>
          <w:sz w:val="20"/>
          <w:szCs w:val="20"/>
        </w:rPr>
      </w:pPr>
      <w:r w:rsidRPr="005E0CC9">
        <w:rPr>
          <w:rFonts w:ascii="Arial" w:hAnsi="Arial" w:cs="Arial"/>
          <w:bCs/>
          <w:color w:val="000000" w:themeColor="text1"/>
          <w:sz w:val="20"/>
          <w:szCs w:val="20"/>
        </w:rPr>
        <w:t>• Više ne važe preduslovi koji su doveli do izdavanja sertifikata;</w:t>
      </w:r>
    </w:p>
    <w:p w14:paraId="5A5E49A8" w14:textId="4C70741B" w:rsidR="00D75AA1" w:rsidRPr="005E0CC9" w:rsidRDefault="00D75AA1" w:rsidP="005E0CC9">
      <w:pPr>
        <w:pStyle w:val="CM3"/>
        <w:spacing w:before="240" w:after="60" w:line="240" w:lineRule="atLeast"/>
        <w:jc w:val="both"/>
        <w:rPr>
          <w:rFonts w:ascii="Arial" w:hAnsi="Arial" w:cs="Arial"/>
          <w:bCs/>
          <w:color w:val="000000" w:themeColor="text1"/>
          <w:sz w:val="20"/>
          <w:szCs w:val="20"/>
        </w:rPr>
      </w:pPr>
      <w:r w:rsidRPr="005E0CC9">
        <w:rPr>
          <w:rFonts w:ascii="Arial" w:hAnsi="Arial" w:cs="Arial"/>
          <w:bCs/>
          <w:color w:val="000000" w:themeColor="text1"/>
          <w:sz w:val="20"/>
          <w:szCs w:val="20"/>
        </w:rPr>
        <w:t xml:space="preserve">• Klijent podnosi bilo kakvu dobrovoljnu </w:t>
      </w:r>
      <w:proofErr w:type="gramStart"/>
      <w:r w:rsidRPr="005E0CC9">
        <w:rPr>
          <w:rFonts w:ascii="Arial" w:hAnsi="Arial" w:cs="Arial"/>
          <w:bCs/>
          <w:color w:val="000000" w:themeColor="text1"/>
          <w:sz w:val="20"/>
          <w:szCs w:val="20"/>
        </w:rPr>
        <w:t>ili</w:t>
      </w:r>
      <w:proofErr w:type="gramEnd"/>
      <w:r w:rsidRPr="005E0CC9">
        <w:rPr>
          <w:rFonts w:ascii="Arial" w:hAnsi="Arial" w:cs="Arial"/>
          <w:bCs/>
          <w:color w:val="000000" w:themeColor="text1"/>
          <w:sz w:val="20"/>
          <w:szCs w:val="20"/>
        </w:rPr>
        <w:t xml:space="preserve"> nedobrovoljnu </w:t>
      </w:r>
      <w:r w:rsidR="00D71445" w:rsidRPr="005E0CC9">
        <w:rPr>
          <w:rFonts w:ascii="Arial" w:hAnsi="Arial" w:cs="Arial"/>
          <w:bCs/>
          <w:color w:val="000000" w:themeColor="text1"/>
          <w:sz w:val="20"/>
          <w:szCs w:val="20"/>
        </w:rPr>
        <w:t>molbu</w:t>
      </w:r>
      <w:r w:rsidRPr="005E0CC9">
        <w:rPr>
          <w:rFonts w:ascii="Arial" w:hAnsi="Arial" w:cs="Arial"/>
          <w:bCs/>
          <w:color w:val="000000" w:themeColor="text1"/>
          <w:sz w:val="20"/>
          <w:szCs w:val="20"/>
        </w:rPr>
        <w:t xml:space="preserve"> za stečaj;</w:t>
      </w:r>
    </w:p>
    <w:p w14:paraId="6E3C88CC" w14:textId="628B3D67" w:rsidR="00DA1240" w:rsidRDefault="00D75AA1" w:rsidP="005E0CC9">
      <w:pPr>
        <w:pStyle w:val="CM3"/>
        <w:spacing w:before="240" w:after="60" w:line="240" w:lineRule="atLeast"/>
        <w:jc w:val="both"/>
        <w:rPr>
          <w:rFonts w:ascii="Arial" w:hAnsi="Arial" w:cs="Arial"/>
          <w:bCs/>
          <w:color w:val="000000" w:themeColor="text1"/>
          <w:sz w:val="20"/>
          <w:szCs w:val="20"/>
        </w:rPr>
      </w:pPr>
      <w:r w:rsidRPr="005E0CC9">
        <w:rPr>
          <w:rFonts w:ascii="Arial" w:hAnsi="Arial" w:cs="Arial"/>
          <w:bCs/>
          <w:color w:val="000000" w:themeColor="text1"/>
          <w:sz w:val="20"/>
          <w:szCs w:val="20"/>
        </w:rPr>
        <w:t xml:space="preserve">• Klijent prekida svoj ugovorni odnos </w:t>
      </w:r>
      <w:proofErr w:type="gramStart"/>
      <w:r w:rsidRPr="005E0CC9">
        <w:rPr>
          <w:rFonts w:ascii="Arial" w:hAnsi="Arial" w:cs="Arial"/>
          <w:bCs/>
          <w:color w:val="000000" w:themeColor="text1"/>
          <w:sz w:val="20"/>
          <w:szCs w:val="20"/>
        </w:rPr>
        <w:t>sa</w:t>
      </w:r>
      <w:proofErr w:type="gramEnd"/>
      <w:r w:rsidRPr="005E0CC9">
        <w:rPr>
          <w:rFonts w:ascii="Arial" w:hAnsi="Arial" w:cs="Arial"/>
          <w:bCs/>
          <w:color w:val="000000" w:themeColor="text1"/>
          <w:sz w:val="20"/>
          <w:szCs w:val="20"/>
        </w:rPr>
        <w:t xml:space="preserve"> DQS-om.</w:t>
      </w:r>
    </w:p>
    <w:p w14:paraId="12BF7EEC" w14:textId="77777777" w:rsidR="00DA1240" w:rsidRDefault="00DA1240">
      <w:pPr>
        <w:widowControl/>
        <w:jc w:val="left"/>
        <w:rPr>
          <w:rFonts w:ascii="Arial" w:hAnsi="Arial" w:cs="Arial"/>
          <w:bCs/>
          <w:color w:val="000000" w:themeColor="text1"/>
          <w:sz w:val="20"/>
        </w:rPr>
      </w:pPr>
      <w:r>
        <w:rPr>
          <w:rFonts w:ascii="Arial" w:hAnsi="Arial" w:cs="Arial"/>
          <w:bCs/>
          <w:color w:val="000000" w:themeColor="text1"/>
          <w:sz w:val="20"/>
        </w:rPr>
        <w:br w:type="page"/>
      </w:r>
    </w:p>
    <w:p w14:paraId="2358E0FD" w14:textId="77777777" w:rsidR="00D75AA1" w:rsidRPr="005E0CC9" w:rsidRDefault="00D75AA1" w:rsidP="002B33B6">
      <w:pPr>
        <w:pStyle w:val="CM3"/>
        <w:pBdr>
          <w:right w:val="single" w:sz="4" w:space="4" w:color="auto"/>
        </w:pBdr>
        <w:spacing w:before="360" w:after="60"/>
        <w:jc w:val="both"/>
        <w:rPr>
          <w:rFonts w:ascii="Arial" w:hAnsi="Arial" w:cs="Arial"/>
          <w:b/>
          <w:i/>
          <w:color w:val="003C75"/>
          <w:sz w:val="20"/>
          <w:szCs w:val="20"/>
        </w:rPr>
      </w:pPr>
      <w:r w:rsidRPr="005E0CC9">
        <w:rPr>
          <w:rFonts w:ascii="Arial" w:hAnsi="Arial" w:cs="Arial"/>
          <w:b/>
          <w:i/>
          <w:color w:val="003C75"/>
          <w:sz w:val="20"/>
          <w:szCs w:val="20"/>
        </w:rPr>
        <w:lastRenderedPageBreak/>
        <w:t>5.3.3 Poništenje</w:t>
      </w:r>
    </w:p>
    <w:p w14:paraId="23BC0C86" w14:textId="77777777" w:rsidR="00D75AA1" w:rsidRPr="005E0CC9" w:rsidRDefault="00D75AA1" w:rsidP="005E0CC9">
      <w:pPr>
        <w:pStyle w:val="CM3"/>
        <w:pBdr>
          <w:right w:val="single" w:sz="4" w:space="4" w:color="auto"/>
        </w:pBdr>
        <w:spacing w:before="360" w:after="60" w:line="240" w:lineRule="atLeast"/>
        <w:jc w:val="both"/>
        <w:rPr>
          <w:rFonts w:ascii="Arial" w:hAnsi="Arial" w:cs="Arial"/>
          <w:bCs/>
          <w:color w:val="000000" w:themeColor="text1"/>
          <w:sz w:val="20"/>
          <w:szCs w:val="20"/>
        </w:rPr>
      </w:pPr>
      <w:r w:rsidRPr="005E0CC9">
        <w:rPr>
          <w:rFonts w:ascii="Arial" w:hAnsi="Arial" w:cs="Arial"/>
          <w:bCs/>
          <w:color w:val="000000" w:themeColor="text1"/>
          <w:sz w:val="20"/>
          <w:szCs w:val="20"/>
        </w:rPr>
        <w:t xml:space="preserve">DQS sertifikaciono telo ima pravo da poništi sertifikate </w:t>
      </w:r>
      <w:proofErr w:type="gramStart"/>
      <w:r w:rsidRPr="005E0CC9">
        <w:rPr>
          <w:rFonts w:ascii="Arial" w:hAnsi="Arial" w:cs="Arial"/>
          <w:bCs/>
          <w:color w:val="000000" w:themeColor="text1"/>
          <w:sz w:val="20"/>
          <w:szCs w:val="20"/>
        </w:rPr>
        <w:t>ili</w:t>
      </w:r>
      <w:proofErr w:type="gramEnd"/>
      <w:r w:rsidRPr="005E0CC9">
        <w:rPr>
          <w:rFonts w:ascii="Arial" w:hAnsi="Arial" w:cs="Arial"/>
          <w:bCs/>
          <w:color w:val="000000" w:themeColor="text1"/>
          <w:sz w:val="20"/>
          <w:szCs w:val="20"/>
        </w:rPr>
        <w:t xml:space="preserve"> da ih retroaktivno proglasi nevažećim, ako:</w:t>
      </w:r>
    </w:p>
    <w:p w14:paraId="00393684" w14:textId="3DA85485" w:rsidR="00D75AA1" w:rsidRPr="005E0CC9" w:rsidRDefault="00D75AA1" w:rsidP="005E0CC9">
      <w:pPr>
        <w:pStyle w:val="CM3"/>
        <w:pBdr>
          <w:right w:val="single" w:sz="4" w:space="4" w:color="auto"/>
        </w:pBdr>
        <w:spacing w:before="360" w:after="60" w:line="240" w:lineRule="atLeast"/>
        <w:jc w:val="both"/>
        <w:rPr>
          <w:rFonts w:ascii="Arial" w:hAnsi="Arial" w:cs="Arial"/>
          <w:bCs/>
          <w:color w:val="000000" w:themeColor="text1"/>
          <w:sz w:val="20"/>
          <w:szCs w:val="20"/>
        </w:rPr>
      </w:pPr>
      <w:r w:rsidRPr="005E0CC9">
        <w:rPr>
          <w:rFonts w:ascii="Arial" w:hAnsi="Arial" w:cs="Arial"/>
          <w:bCs/>
          <w:color w:val="000000" w:themeColor="text1"/>
          <w:sz w:val="20"/>
          <w:szCs w:val="20"/>
        </w:rPr>
        <w:t xml:space="preserve">• Naknadno se ispostavi da preduslovi potrebni za izdavanje </w:t>
      </w:r>
      <w:r w:rsidR="00D71445" w:rsidRPr="005E0CC9">
        <w:rPr>
          <w:rFonts w:ascii="Arial" w:hAnsi="Arial" w:cs="Arial"/>
          <w:bCs/>
          <w:color w:val="000000" w:themeColor="text1"/>
          <w:sz w:val="20"/>
          <w:szCs w:val="20"/>
        </w:rPr>
        <w:t>sertifikata</w:t>
      </w:r>
      <w:r w:rsidRPr="005E0CC9">
        <w:rPr>
          <w:rFonts w:ascii="Arial" w:hAnsi="Arial" w:cs="Arial"/>
          <w:bCs/>
          <w:color w:val="000000" w:themeColor="text1"/>
          <w:sz w:val="20"/>
          <w:szCs w:val="20"/>
        </w:rPr>
        <w:t xml:space="preserve"> zapravo nisu ispunjeni;</w:t>
      </w:r>
    </w:p>
    <w:p w14:paraId="2DED2485" w14:textId="2B755343" w:rsidR="00D75AA1" w:rsidRPr="005E0CC9" w:rsidRDefault="00D75AA1" w:rsidP="005E0CC9">
      <w:pPr>
        <w:pStyle w:val="CM3"/>
        <w:pBdr>
          <w:right w:val="single" w:sz="4" w:space="4" w:color="auto"/>
        </w:pBdr>
        <w:spacing w:before="360" w:after="60" w:line="240" w:lineRule="atLeast"/>
        <w:jc w:val="both"/>
        <w:rPr>
          <w:rFonts w:ascii="Arial" w:hAnsi="Arial" w:cs="Arial"/>
          <w:bCs/>
          <w:color w:val="000000" w:themeColor="text1"/>
          <w:sz w:val="20"/>
          <w:szCs w:val="20"/>
        </w:rPr>
      </w:pPr>
      <w:r w:rsidRPr="005E0CC9">
        <w:rPr>
          <w:rFonts w:ascii="Arial" w:hAnsi="Arial" w:cs="Arial"/>
          <w:bCs/>
          <w:color w:val="000000" w:themeColor="text1"/>
          <w:sz w:val="20"/>
          <w:szCs w:val="20"/>
        </w:rPr>
        <w:t xml:space="preserve">• Klijent je ugrozio proceduru sertifikacije tako da su objektivnost, neutralnost </w:t>
      </w:r>
      <w:proofErr w:type="gramStart"/>
      <w:r w:rsidRPr="005E0CC9">
        <w:rPr>
          <w:rFonts w:ascii="Arial" w:hAnsi="Arial" w:cs="Arial"/>
          <w:bCs/>
          <w:color w:val="000000" w:themeColor="text1"/>
          <w:sz w:val="20"/>
          <w:szCs w:val="20"/>
        </w:rPr>
        <w:t>ili</w:t>
      </w:r>
      <w:proofErr w:type="gramEnd"/>
      <w:r w:rsidRPr="005E0CC9">
        <w:rPr>
          <w:rFonts w:ascii="Arial" w:hAnsi="Arial" w:cs="Arial"/>
          <w:bCs/>
          <w:color w:val="000000" w:themeColor="text1"/>
          <w:sz w:val="20"/>
          <w:szCs w:val="20"/>
        </w:rPr>
        <w:t xml:space="preserve"> nezavisnost rezultata </w:t>
      </w:r>
      <w:r w:rsidR="00D07EB3" w:rsidRPr="005E0CC9">
        <w:rPr>
          <w:rFonts w:ascii="Arial" w:hAnsi="Arial" w:cs="Arial"/>
          <w:bCs/>
          <w:color w:val="000000" w:themeColor="text1"/>
          <w:sz w:val="20"/>
          <w:szCs w:val="20"/>
        </w:rPr>
        <w:t>audit</w:t>
      </w:r>
      <w:r w:rsidR="00D71445" w:rsidRPr="005E0CC9">
        <w:rPr>
          <w:rFonts w:ascii="Arial" w:hAnsi="Arial" w:cs="Arial"/>
          <w:bCs/>
          <w:color w:val="000000" w:themeColor="text1"/>
          <w:sz w:val="20"/>
          <w:szCs w:val="20"/>
        </w:rPr>
        <w:t>a</w:t>
      </w:r>
      <w:r w:rsidRPr="005E0CC9">
        <w:rPr>
          <w:rFonts w:ascii="Arial" w:hAnsi="Arial" w:cs="Arial"/>
          <w:bCs/>
          <w:color w:val="000000" w:themeColor="text1"/>
          <w:sz w:val="20"/>
          <w:szCs w:val="20"/>
        </w:rPr>
        <w:t>, po oceni DQS-a, dovedeni u pitanje.</w:t>
      </w:r>
    </w:p>
    <w:p w14:paraId="658AE2B9" w14:textId="77777777" w:rsidR="00D71445" w:rsidRPr="00D71445" w:rsidRDefault="00D71445" w:rsidP="002B33B6">
      <w:pPr>
        <w:pStyle w:val="Default"/>
        <w:jc w:val="both"/>
      </w:pPr>
    </w:p>
    <w:p w14:paraId="7D9ECF7E" w14:textId="4F07F54D" w:rsidR="00D75AA1" w:rsidRDefault="00D75AA1" w:rsidP="002B33B6">
      <w:pPr>
        <w:widowControl/>
        <w:tabs>
          <w:tab w:val="left" w:pos="284"/>
        </w:tabs>
        <w:rPr>
          <w:rFonts w:ascii="Arial" w:hAnsi="Arial" w:cs="Arial"/>
          <w:b/>
          <w:bCs/>
          <w:color w:val="003C75"/>
          <w:sz w:val="24"/>
          <w:szCs w:val="24"/>
        </w:rPr>
      </w:pPr>
      <w:r w:rsidRPr="00D75AA1">
        <w:rPr>
          <w:rFonts w:ascii="Arial" w:hAnsi="Arial" w:cs="Arial"/>
          <w:b/>
          <w:bCs/>
          <w:color w:val="003C75"/>
          <w:sz w:val="24"/>
          <w:szCs w:val="24"/>
        </w:rPr>
        <w:t>6. Razno</w:t>
      </w:r>
    </w:p>
    <w:p w14:paraId="7F5A5B24" w14:textId="77777777" w:rsidR="00D71445" w:rsidRPr="00D75AA1" w:rsidRDefault="00D71445" w:rsidP="002B33B6">
      <w:pPr>
        <w:widowControl/>
        <w:tabs>
          <w:tab w:val="left" w:pos="284"/>
        </w:tabs>
        <w:rPr>
          <w:rFonts w:ascii="Arial" w:hAnsi="Arial" w:cs="Arial"/>
          <w:b/>
          <w:bCs/>
          <w:color w:val="003C75"/>
          <w:sz w:val="24"/>
          <w:szCs w:val="24"/>
        </w:rPr>
      </w:pPr>
    </w:p>
    <w:p w14:paraId="508B0072" w14:textId="5D5ED384" w:rsidR="00D75AA1" w:rsidRDefault="00D75AA1" w:rsidP="002B33B6">
      <w:pPr>
        <w:widowControl/>
        <w:tabs>
          <w:tab w:val="left" w:pos="284"/>
        </w:tabs>
        <w:rPr>
          <w:rFonts w:ascii="Arial" w:hAnsi="Arial" w:cs="Arial"/>
          <w:b/>
          <w:bCs/>
          <w:i/>
          <w:color w:val="003C75"/>
          <w:sz w:val="20"/>
        </w:rPr>
      </w:pPr>
      <w:r w:rsidRPr="00B13258">
        <w:rPr>
          <w:rFonts w:ascii="Arial" w:hAnsi="Arial" w:cs="Arial"/>
          <w:b/>
          <w:bCs/>
          <w:i/>
          <w:color w:val="003C75"/>
          <w:sz w:val="20"/>
        </w:rPr>
        <w:t xml:space="preserve">6.1 </w:t>
      </w:r>
      <w:r w:rsidR="00B145C7">
        <w:rPr>
          <w:rFonts w:ascii="Arial" w:hAnsi="Arial" w:cs="Arial"/>
          <w:b/>
          <w:bCs/>
          <w:i/>
          <w:color w:val="003C75"/>
          <w:sz w:val="20"/>
        </w:rPr>
        <w:t>Bez</w:t>
      </w:r>
      <w:r w:rsidRPr="00B13258">
        <w:rPr>
          <w:rFonts w:ascii="Arial" w:hAnsi="Arial" w:cs="Arial"/>
          <w:b/>
          <w:bCs/>
          <w:i/>
          <w:color w:val="003C75"/>
          <w:sz w:val="20"/>
        </w:rPr>
        <w:t xml:space="preserve"> partnerstva </w:t>
      </w:r>
      <w:proofErr w:type="gramStart"/>
      <w:r w:rsidRPr="00B13258">
        <w:rPr>
          <w:rFonts w:ascii="Arial" w:hAnsi="Arial" w:cs="Arial"/>
          <w:b/>
          <w:bCs/>
          <w:i/>
          <w:color w:val="003C75"/>
          <w:sz w:val="20"/>
        </w:rPr>
        <w:t>ili</w:t>
      </w:r>
      <w:proofErr w:type="gramEnd"/>
      <w:r w:rsidRPr="00B13258">
        <w:rPr>
          <w:rFonts w:ascii="Arial" w:hAnsi="Arial" w:cs="Arial"/>
          <w:b/>
          <w:bCs/>
          <w:i/>
          <w:color w:val="003C75"/>
          <w:sz w:val="20"/>
        </w:rPr>
        <w:t xml:space="preserve"> agencije</w:t>
      </w:r>
    </w:p>
    <w:p w14:paraId="42786107" w14:textId="77777777" w:rsidR="005E0CC9" w:rsidRPr="00B13258" w:rsidRDefault="005E0CC9" w:rsidP="002B33B6">
      <w:pPr>
        <w:widowControl/>
        <w:tabs>
          <w:tab w:val="left" w:pos="284"/>
        </w:tabs>
        <w:rPr>
          <w:rFonts w:ascii="Arial" w:hAnsi="Arial" w:cs="Arial"/>
          <w:b/>
          <w:bCs/>
          <w:i/>
          <w:color w:val="003C75"/>
          <w:sz w:val="20"/>
        </w:rPr>
      </w:pPr>
    </w:p>
    <w:p w14:paraId="7F9CF000" w14:textId="7109D50A" w:rsidR="00D75AA1" w:rsidRPr="005E0CC9" w:rsidRDefault="00577AE9" w:rsidP="005E0CC9">
      <w:pPr>
        <w:widowControl/>
        <w:tabs>
          <w:tab w:val="left" w:pos="284"/>
        </w:tabs>
        <w:spacing w:line="240" w:lineRule="atLeast"/>
        <w:rPr>
          <w:rFonts w:ascii="Arial" w:hAnsi="Arial" w:cs="Arial"/>
          <w:bCs/>
          <w:color w:val="000000" w:themeColor="text1"/>
          <w:sz w:val="20"/>
        </w:rPr>
      </w:pPr>
      <w:r>
        <w:rPr>
          <w:rFonts w:ascii="Arial" w:hAnsi="Arial" w:cs="Arial"/>
          <w:bCs/>
          <w:color w:val="000000" w:themeColor="text1"/>
          <w:sz w:val="20"/>
        </w:rPr>
        <w:t>Ugovorne s</w:t>
      </w:r>
      <w:r w:rsidR="00B13258" w:rsidRPr="005E0CC9">
        <w:rPr>
          <w:rFonts w:ascii="Arial" w:hAnsi="Arial" w:cs="Arial"/>
          <w:bCs/>
          <w:color w:val="000000" w:themeColor="text1"/>
          <w:sz w:val="20"/>
        </w:rPr>
        <w:t>trane potvrđuju da DQ</w:t>
      </w:r>
      <w:r w:rsidR="00D75AA1" w:rsidRPr="005E0CC9">
        <w:rPr>
          <w:rFonts w:ascii="Arial" w:hAnsi="Arial" w:cs="Arial"/>
          <w:bCs/>
          <w:color w:val="000000" w:themeColor="text1"/>
          <w:sz w:val="20"/>
        </w:rPr>
        <w:t xml:space="preserve">S pruža Usluge Klijentu kao nezavisni ugovarač i da Ugovor ne stvara nikakav partnerski, agencijski, radni </w:t>
      </w:r>
      <w:proofErr w:type="gramStart"/>
      <w:r w:rsidR="00D75AA1" w:rsidRPr="005E0CC9">
        <w:rPr>
          <w:rFonts w:ascii="Arial" w:hAnsi="Arial" w:cs="Arial"/>
          <w:bCs/>
          <w:color w:val="000000" w:themeColor="text1"/>
          <w:sz w:val="20"/>
        </w:rPr>
        <w:t>ili</w:t>
      </w:r>
      <w:proofErr w:type="gramEnd"/>
      <w:r w:rsidR="00D75AA1" w:rsidRPr="005E0CC9">
        <w:rPr>
          <w:rFonts w:ascii="Arial" w:hAnsi="Arial" w:cs="Arial"/>
          <w:bCs/>
          <w:color w:val="000000" w:themeColor="text1"/>
          <w:sz w:val="20"/>
        </w:rPr>
        <w:t xml:space="preserve"> </w:t>
      </w:r>
      <w:r w:rsidR="00B13258" w:rsidRPr="005E0CC9">
        <w:rPr>
          <w:rFonts w:ascii="Arial" w:hAnsi="Arial" w:cs="Arial"/>
          <w:bCs/>
          <w:color w:val="000000" w:themeColor="text1"/>
          <w:sz w:val="20"/>
        </w:rPr>
        <w:t>fiducijarni odnos između DQ</w:t>
      </w:r>
      <w:r w:rsidR="00D75AA1" w:rsidRPr="005E0CC9">
        <w:rPr>
          <w:rFonts w:ascii="Arial" w:hAnsi="Arial" w:cs="Arial"/>
          <w:bCs/>
          <w:color w:val="000000" w:themeColor="text1"/>
          <w:sz w:val="20"/>
        </w:rPr>
        <w:t>S-a i Klijenta.</w:t>
      </w:r>
    </w:p>
    <w:p w14:paraId="42B020FE" w14:textId="77777777" w:rsidR="00D75AA1" w:rsidRPr="005E0CC9" w:rsidRDefault="00D75AA1" w:rsidP="005E0CC9">
      <w:pPr>
        <w:widowControl/>
        <w:tabs>
          <w:tab w:val="left" w:pos="284"/>
        </w:tabs>
        <w:spacing w:line="240" w:lineRule="atLeast"/>
        <w:rPr>
          <w:rFonts w:ascii="Arial" w:hAnsi="Arial" w:cs="Arial"/>
          <w:bCs/>
          <w:color w:val="000000" w:themeColor="text1"/>
          <w:sz w:val="20"/>
        </w:rPr>
      </w:pPr>
    </w:p>
    <w:p w14:paraId="79EE86D0" w14:textId="179ED8B0" w:rsidR="004D4BB0" w:rsidRPr="005E0CC9" w:rsidRDefault="00B13258" w:rsidP="005E0CC9">
      <w:pPr>
        <w:widowControl/>
        <w:tabs>
          <w:tab w:val="left" w:pos="284"/>
        </w:tabs>
        <w:spacing w:line="240" w:lineRule="atLeast"/>
        <w:rPr>
          <w:rFonts w:ascii="Arial" w:hAnsi="Arial" w:cs="Arial"/>
          <w:bCs/>
          <w:color w:val="000000" w:themeColor="text1"/>
          <w:sz w:val="20"/>
        </w:rPr>
      </w:pPr>
      <w:r w:rsidRPr="005E0CC9">
        <w:rPr>
          <w:rFonts w:ascii="Arial" w:hAnsi="Arial" w:cs="Arial"/>
          <w:bCs/>
          <w:color w:val="000000" w:themeColor="text1"/>
          <w:sz w:val="20"/>
        </w:rPr>
        <w:t>Klijent potvrđuje da DQ</w:t>
      </w:r>
      <w:r w:rsidR="00D75AA1" w:rsidRPr="005E0CC9">
        <w:rPr>
          <w:rFonts w:ascii="Arial" w:hAnsi="Arial" w:cs="Arial"/>
          <w:bCs/>
          <w:color w:val="000000" w:themeColor="text1"/>
          <w:sz w:val="20"/>
        </w:rPr>
        <w:t>S niti preuzima mesto Klijenta ili bilo koje treće strane, niti ih oslobađa bilo koje njihove obaveze, niti na drugi način preuzima, skraćuje, ukida ili se obavezuje da će ispuniti bilo koju obavezu Klijenta prema bilo kojoj trećoj strani ili bilo koj</w:t>
      </w:r>
      <w:r w:rsidR="00D71445" w:rsidRPr="005E0CC9">
        <w:rPr>
          <w:rFonts w:ascii="Arial" w:hAnsi="Arial" w:cs="Arial"/>
          <w:bCs/>
          <w:color w:val="000000" w:themeColor="text1"/>
          <w:sz w:val="20"/>
        </w:rPr>
        <w:t>e</w:t>
      </w:r>
      <w:r w:rsidR="00D75AA1" w:rsidRPr="005E0CC9">
        <w:rPr>
          <w:rFonts w:ascii="Arial" w:hAnsi="Arial" w:cs="Arial"/>
          <w:bCs/>
          <w:color w:val="000000" w:themeColor="text1"/>
          <w:sz w:val="20"/>
        </w:rPr>
        <w:t xml:space="preserve"> treć</w:t>
      </w:r>
      <w:r w:rsidR="00D71445" w:rsidRPr="005E0CC9">
        <w:rPr>
          <w:rFonts w:ascii="Arial" w:hAnsi="Arial" w:cs="Arial"/>
          <w:bCs/>
          <w:color w:val="000000" w:themeColor="text1"/>
          <w:sz w:val="20"/>
        </w:rPr>
        <w:t>e</w:t>
      </w:r>
      <w:r w:rsidR="00D75AA1" w:rsidRPr="005E0CC9">
        <w:rPr>
          <w:rFonts w:ascii="Arial" w:hAnsi="Arial" w:cs="Arial"/>
          <w:bCs/>
          <w:color w:val="000000" w:themeColor="text1"/>
          <w:sz w:val="20"/>
        </w:rPr>
        <w:t xml:space="preserve"> stran</w:t>
      </w:r>
      <w:r w:rsidR="00D71445" w:rsidRPr="005E0CC9">
        <w:rPr>
          <w:rFonts w:ascii="Arial" w:hAnsi="Arial" w:cs="Arial"/>
          <w:bCs/>
          <w:color w:val="000000" w:themeColor="text1"/>
          <w:sz w:val="20"/>
        </w:rPr>
        <w:t>e</w:t>
      </w:r>
      <w:r w:rsidR="00D75AA1" w:rsidRPr="005E0CC9">
        <w:rPr>
          <w:rFonts w:ascii="Arial" w:hAnsi="Arial" w:cs="Arial"/>
          <w:bCs/>
          <w:color w:val="000000" w:themeColor="text1"/>
          <w:sz w:val="20"/>
        </w:rPr>
        <w:t xml:space="preserve"> </w:t>
      </w:r>
      <w:r w:rsidR="00D71445" w:rsidRPr="005E0CC9">
        <w:rPr>
          <w:rFonts w:ascii="Arial" w:hAnsi="Arial" w:cs="Arial"/>
          <w:bCs/>
          <w:color w:val="000000" w:themeColor="text1"/>
          <w:sz w:val="20"/>
        </w:rPr>
        <w:t>k</w:t>
      </w:r>
      <w:r w:rsidR="00D75AA1" w:rsidRPr="005E0CC9">
        <w:rPr>
          <w:rFonts w:ascii="Arial" w:hAnsi="Arial" w:cs="Arial"/>
          <w:bCs/>
          <w:color w:val="000000" w:themeColor="text1"/>
          <w:sz w:val="20"/>
        </w:rPr>
        <w:t>a Klijent</w:t>
      </w:r>
      <w:r w:rsidR="00D71445" w:rsidRPr="005E0CC9">
        <w:rPr>
          <w:rFonts w:ascii="Arial" w:hAnsi="Arial" w:cs="Arial"/>
          <w:bCs/>
          <w:color w:val="000000" w:themeColor="text1"/>
          <w:sz w:val="20"/>
        </w:rPr>
        <w:t>u</w:t>
      </w:r>
      <w:r w:rsidR="00D75AA1" w:rsidRPr="005E0CC9">
        <w:rPr>
          <w:rFonts w:ascii="Arial" w:hAnsi="Arial" w:cs="Arial"/>
          <w:bCs/>
          <w:color w:val="000000" w:themeColor="text1"/>
          <w:sz w:val="20"/>
        </w:rPr>
        <w:t>.</w:t>
      </w:r>
    </w:p>
    <w:p w14:paraId="4EB6D1E6" w14:textId="77777777" w:rsidR="00B13258" w:rsidRPr="00B13258" w:rsidRDefault="00B13258" w:rsidP="002B33B6">
      <w:pPr>
        <w:widowControl/>
        <w:tabs>
          <w:tab w:val="left" w:pos="284"/>
        </w:tabs>
        <w:rPr>
          <w:rFonts w:ascii="Arial" w:hAnsi="Arial" w:cs="Arial"/>
          <w:sz w:val="20"/>
          <w:highlight w:val="yellow"/>
        </w:rPr>
      </w:pPr>
    </w:p>
    <w:p w14:paraId="569F339A" w14:textId="77777777" w:rsidR="00B13258" w:rsidRDefault="00B13258" w:rsidP="002B33B6">
      <w:pPr>
        <w:widowControl/>
        <w:autoSpaceDE w:val="0"/>
        <w:autoSpaceDN w:val="0"/>
        <w:adjustRightInd w:val="0"/>
        <w:rPr>
          <w:rFonts w:ascii="Arial" w:hAnsi="Arial" w:cs="Arial"/>
          <w:b/>
          <w:bCs/>
          <w:i/>
          <w:color w:val="003C75"/>
          <w:sz w:val="20"/>
        </w:rPr>
      </w:pPr>
      <w:r w:rsidRPr="00B13258">
        <w:rPr>
          <w:rFonts w:ascii="Arial" w:hAnsi="Arial" w:cs="Arial"/>
          <w:b/>
          <w:bCs/>
          <w:i/>
          <w:color w:val="003C75"/>
          <w:sz w:val="20"/>
        </w:rPr>
        <w:t>6.2 Ograničenje odgovornosti i obeštećenja</w:t>
      </w:r>
    </w:p>
    <w:p w14:paraId="348B8CFD" w14:textId="77777777" w:rsidR="00B13258" w:rsidRPr="00B13258" w:rsidRDefault="00B13258" w:rsidP="002B33B6">
      <w:pPr>
        <w:widowControl/>
        <w:autoSpaceDE w:val="0"/>
        <w:autoSpaceDN w:val="0"/>
        <w:adjustRightInd w:val="0"/>
        <w:rPr>
          <w:rFonts w:ascii="Arial" w:hAnsi="Arial" w:cs="Arial"/>
          <w:b/>
          <w:bCs/>
          <w:i/>
          <w:color w:val="003C75"/>
          <w:sz w:val="20"/>
        </w:rPr>
      </w:pPr>
    </w:p>
    <w:p w14:paraId="68AC8AEB" w14:textId="77777777" w:rsidR="00B13258" w:rsidRPr="005E0CC9" w:rsidRDefault="00B13258" w:rsidP="005E0CC9">
      <w:pPr>
        <w:widowControl/>
        <w:autoSpaceDE w:val="0"/>
        <w:autoSpaceDN w:val="0"/>
        <w:adjustRightInd w:val="0"/>
        <w:spacing w:line="240" w:lineRule="atLeast"/>
        <w:rPr>
          <w:rFonts w:ascii="Arial" w:hAnsi="Arial" w:cs="Arial"/>
          <w:bCs/>
          <w:color w:val="000000" w:themeColor="text1"/>
          <w:sz w:val="20"/>
        </w:rPr>
      </w:pPr>
      <w:r w:rsidRPr="005E0CC9">
        <w:rPr>
          <w:rFonts w:ascii="Arial" w:hAnsi="Arial" w:cs="Arial"/>
          <w:bCs/>
          <w:color w:val="000000" w:themeColor="text1"/>
          <w:sz w:val="20"/>
        </w:rPr>
        <w:t xml:space="preserve">DQS pokazuje veštinu, dužnu pažnju i revnost u obavljanju usluga kao što se razumno može očekivati </w:t>
      </w:r>
      <w:proofErr w:type="gramStart"/>
      <w:r w:rsidRPr="005E0CC9">
        <w:rPr>
          <w:rFonts w:ascii="Arial" w:hAnsi="Arial" w:cs="Arial"/>
          <w:bCs/>
          <w:color w:val="000000" w:themeColor="text1"/>
          <w:sz w:val="20"/>
        </w:rPr>
        <w:t>od</w:t>
      </w:r>
      <w:proofErr w:type="gramEnd"/>
      <w:r w:rsidRPr="005E0CC9">
        <w:rPr>
          <w:rFonts w:ascii="Arial" w:hAnsi="Arial" w:cs="Arial"/>
          <w:bCs/>
          <w:color w:val="000000" w:themeColor="text1"/>
          <w:sz w:val="20"/>
        </w:rPr>
        <w:t xml:space="preserve"> renomiranog pružaoca sličnih usluga i prihvata odgovornost za štetu samo u slučajevima dokazanog nemara.</w:t>
      </w:r>
    </w:p>
    <w:p w14:paraId="3E5A3E60" w14:textId="77777777" w:rsidR="00B13258" w:rsidRPr="005E0CC9" w:rsidRDefault="00B13258" w:rsidP="005E0CC9">
      <w:pPr>
        <w:widowControl/>
        <w:autoSpaceDE w:val="0"/>
        <w:autoSpaceDN w:val="0"/>
        <w:adjustRightInd w:val="0"/>
        <w:spacing w:line="240" w:lineRule="atLeast"/>
        <w:rPr>
          <w:rFonts w:ascii="Arial" w:hAnsi="Arial" w:cs="Arial"/>
          <w:bCs/>
          <w:color w:val="000000" w:themeColor="text1"/>
          <w:sz w:val="20"/>
        </w:rPr>
      </w:pPr>
    </w:p>
    <w:p w14:paraId="2717BD05" w14:textId="5BB69D5E" w:rsidR="00B13258" w:rsidRPr="005E0CC9" w:rsidRDefault="00B13258" w:rsidP="005E0CC9">
      <w:pPr>
        <w:widowControl/>
        <w:autoSpaceDE w:val="0"/>
        <w:autoSpaceDN w:val="0"/>
        <w:adjustRightInd w:val="0"/>
        <w:spacing w:line="240" w:lineRule="atLeast"/>
        <w:rPr>
          <w:rFonts w:ascii="Arial" w:hAnsi="Arial" w:cs="Arial"/>
          <w:bCs/>
          <w:color w:val="000000" w:themeColor="text1"/>
          <w:sz w:val="20"/>
        </w:rPr>
      </w:pPr>
      <w:r w:rsidRPr="005E0CC9">
        <w:rPr>
          <w:rFonts w:ascii="Arial" w:hAnsi="Arial" w:cs="Arial"/>
          <w:bCs/>
          <w:color w:val="000000" w:themeColor="text1"/>
          <w:sz w:val="20"/>
        </w:rPr>
        <w:t xml:space="preserve">Ništa u ovim Pravilima ne isključuje niti ograničava odgovornost DQS-a prema Klijentu za smrt </w:t>
      </w:r>
      <w:proofErr w:type="gramStart"/>
      <w:r w:rsidRPr="005E0CC9">
        <w:rPr>
          <w:rFonts w:ascii="Arial" w:hAnsi="Arial" w:cs="Arial"/>
          <w:bCs/>
          <w:color w:val="000000" w:themeColor="text1"/>
          <w:sz w:val="20"/>
        </w:rPr>
        <w:t>ili</w:t>
      </w:r>
      <w:proofErr w:type="gramEnd"/>
      <w:r w:rsidRPr="005E0CC9">
        <w:rPr>
          <w:rFonts w:ascii="Arial" w:hAnsi="Arial" w:cs="Arial"/>
          <w:bCs/>
          <w:color w:val="000000" w:themeColor="text1"/>
          <w:sz w:val="20"/>
        </w:rPr>
        <w:t xml:space="preserve"> ličnu povredu ili za prevaru ili bilo koje drugo pitanje koje je rezultat nemara D</w:t>
      </w:r>
      <w:r w:rsidR="00D45B75" w:rsidRPr="005E0CC9">
        <w:rPr>
          <w:rFonts w:ascii="Arial" w:hAnsi="Arial" w:cs="Arial"/>
          <w:bCs/>
          <w:color w:val="000000" w:themeColor="text1"/>
          <w:sz w:val="20"/>
        </w:rPr>
        <w:t>Q</w:t>
      </w:r>
      <w:r w:rsidRPr="005E0CC9">
        <w:rPr>
          <w:rFonts w:ascii="Arial" w:hAnsi="Arial" w:cs="Arial"/>
          <w:bCs/>
          <w:color w:val="000000" w:themeColor="text1"/>
          <w:sz w:val="20"/>
        </w:rPr>
        <w:t>S-a za koje bi bilo nezakonito isključiti ili ograničiti njegovu odgovornost.</w:t>
      </w:r>
    </w:p>
    <w:p w14:paraId="54BB41FB" w14:textId="77777777" w:rsidR="00B13258" w:rsidRPr="005E0CC9" w:rsidRDefault="00B13258" w:rsidP="005E0CC9">
      <w:pPr>
        <w:widowControl/>
        <w:autoSpaceDE w:val="0"/>
        <w:autoSpaceDN w:val="0"/>
        <w:adjustRightInd w:val="0"/>
        <w:spacing w:line="240" w:lineRule="atLeast"/>
        <w:rPr>
          <w:rFonts w:ascii="Arial" w:hAnsi="Arial" w:cs="Arial"/>
          <w:bCs/>
          <w:color w:val="000000" w:themeColor="text1"/>
          <w:sz w:val="20"/>
        </w:rPr>
      </w:pPr>
    </w:p>
    <w:p w14:paraId="2EDF19DE" w14:textId="77777777" w:rsidR="00B13258" w:rsidRPr="005E0CC9" w:rsidRDefault="00B13258" w:rsidP="005E0CC9">
      <w:pPr>
        <w:widowControl/>
        <w:autoSpaceDE w:val="0"/>
        <w:autoSpaceDN w:val="0"/>
        <w:adjustRightInd w:val="0"/>
        <w:spacing w:line="240" w:lineRule="atLeast"/>
        <w:rPr>
          <w:rFonts w:ascii="Arial" w:hAnsi="Arial" w:cs="Arial"/>
          <w:bCs/>
          <w:color w:val="000000" w:themeColor="text1"/>
          <w:sz w:val="20"/>
        </w:rPr>
      </w:pPr>
      <w:r w:rsidRPr="005E0CC9">
        <w:rPr>
          <w:rFonts w:ascii="Arial" w:hAnsi="Arial" w:cs="Arial"/>
          <w:bCs/>
          <w:color w:val="000000" w:themeColor="text1"/>
          <w:sz w:val="20"/>
        </w:rPr>
        <w:t>Osim ako nije drugačije dogovoreno, ukupna odgovornost DQS-a prema Klijentu u vezi sa bilo kojim potraživanjem za gubitak, štetu ili trošak bilo koje prirode biće ograničena, u pogledu bilo kog događaja ili niza povezanih događaja, na iznos jednak dvostrukom iznosu od naknade plaćene DQS-u prema ugovoru.</w:t>
      </w:r>
    </w:p>
    <w:p w14:paraId="3FF031C4" w14:textId="77777777" w:rsidR="00B13258" w:rsidRPr="005E0CC9" w:rsidRDefault="00B13258" w:rsidP="005E0CC9">
      <w:pPr>
        <w:widowControl/>
        <w:autoSpaceDE w:val="0"/>
        <w:autoSpaceDN w:val="0"/>
        <w:adjustRightInd w:val="0"/>
        <w:spacing w:line="240" w:lineRule="atLeast"/>
        <w:rPr>
          <w:rFonts w:ascii="Arial" w:hAnsi="Arial" w:cs="Arial"/>
          <w:bCs/>
          <w:color w:val="000000" w:themeColor="text1"/>
          <w:sz w:val="20"/>
        </w:rPr>
      </w:pPr>
    </w:p>
    <w:p w14:paraId="7CB1F70E" w14:textId="77777777" w:rsidR="00470A8D" w:rsidRPr="005E0CC9" w:rsidRDefault="00B13258" w:rsidP="005E0CC9">
      <w:pPr>
        <w:widowControl/>
        <w:autoSpaceDE w:val="0"/>
        <w:autoSpaceDN w:val="0"/>
        <w:adjustRightInd w:val="0"/>
        <w:spacing w:line="240" w:lineRule="atLeast"/>
        <w:rPr>
          <w:rFonts w:ascii="Arial" w:hAnsi="Arial" w:cs="Arial"/>
          <w:bCs/>
          <w:color w:val="000000" w:themeColor="text1"/>
          <w:sz w:val="20"/>
          <w:highlight w:val="yellow"/>
        </w:rPr>
      </w:pPr>
      <w:r w:rsidRPr="005E0CC9">
        <w:rPr>
          <w:rFonts w:ascii="Arial" w:hAnsi="Arial" w:cs="Arial"/>
          <w:bCs/>
          <w:color w:val="000000" w:themeColor="text1"/>
          <w:sz w:val="20"/>
        </w:rPr>
        <w:t>DQS neće snositi odgovornost za potraživanje za gubitak, štetu ili trošak osim ako arbitražni postupak nije pokrenut u roku od godinu dana od dana kada je DQS izvršio uslugu koja je dovela do tužbe ili u slučaju bilo kakvog navodnog neispunjenja u roku od jedne godine od datuma kada je takva usluga trebalo da bude završena.</w:t>
      </w:r>
    </w:p>
    <w:p w14:paraId="525FBF88" w14:textId="77777777" w:rsidR="00B13258" w:rsidRPr="00B13258" w:rsidRDefault="00B13258" w:rsidP="002B33B6">
      <w:pPr>
        <w:pStyle w:val="CM3"/>
        <w:pBdr>
          <w:right w:val="single" w:sz="4" w:space="4" w:color="auto"/>
        </w:pBdr>
        <w:spacing w:before="240" w:after="60"/>
        <w:jc w:val="both"/>
        <w:rPr>
          <w:rFonts w:ascii="Arial" w:hAnsi="Arial" w:cs="Arial"/>
          <w:b/>
          <w:bCs/>
          <w:i/>
          <w:color w:val="003C75"/>
          <w:sz w:val="20"/>
          <w:szCs w:val="20"/>
        </w:rPr>
      </w:pPr>
      <w:r w:rsidRPr="00B13258">
        <w:rPr>
          <w:rFonts w:ascii="Arial" w:hAnsi="Arial" w:cs="Arial"/>
          <w:b/>
          <w:bCs/>
          <w:i/>
          <w:color w:val="003C75"/>
          <w:sz w:val="20"/>
          <w:szCs w:val="20"/>
        </w:rPr>
        <w:t>6.3 Bez zadatka</w:t>
      </w:r>
    </w:p>
    <w:p w14:paraId="3E43B087" w14:textId="635CB6EC" w:rsidR="00B13258" w:rsidRPr="005E0CC9" w:rsidRDefault="00B13258" w:rsidP="005E0CC9">
      <w:pPr>
        <w:pStyle w:val="CM3"/>
        <w:pBdr>
          <w:right w:val="single" w:sz="4" w:space="4" w:color="auto"/>
        </w:pBdr>
        <w:spacing w:before="240" w:after="60" w:line="240" w:lineRule="atLeast"/>
        <w:jc w:val="both"/>
        <w:rPr>
          <w:rFonts w:ascii="Arial" w:hAnsi="Arial" w:cs="Arial"/>
          <w:bCs/>
          <w:color w:val="000000" w:themeColor="text1"/>
          <w:sz w:val="20"/>
          <w:szCs w:val="20"/>
        </w:rPr>
      </w:pPr>
      <w:r w:rsidRPr="005E0CC9">
        <w:rPr>
          <w:rFonts w:ascii="Arial" w:hAnsi="Arial" w:cs="Arial"/>
          <w:bCs/>
          <w:color w:val="000000" w:themeColor="text1"/>
          <w:sz w:val="20"/>
          <w:szCs w:val="20"/>
        </w:rPr>
        <w:t xml:space="preserve">Osim ako nije izričito drugačije regulisano </w:t>
      </w:r>
      <w:proofErr w:type="gramStart"/>
      <w:r w:rsidRPr="005E0CC9">
        <w:rPr>
          <w:rFonts w:ascii="Arial" w:hAnsi="Arial" w:cs="Arial"/>
          <w:bCs/>
          <w:color w:val="000000" w:themeColor="text1"/>
          <w:sz w:val="20"/>
          <w:szCs w:val="20"/>
        </w:rPr>
        <w:t>ili</w:t>
      </w:r>
      <w:proofErr w:type="gramEnd"/>
      <w:r w:rsidRPr="005E0CC9">
        <w:rPr>
          <w:rFonts w:ascii="Arial" w:hAnsi="Arial" w:cs="Arial"/>
          <w:bCs/>
          <w:color w:val="000000" w:themeColor="text1"/>
          <w:sz w:val="20"/>
          <w:szCs w:val="20"/>
        </w:rPr>
        <w:t xml:space="preserve"> pismeno dogovoreno od strane</w:t>
      </w:r>
      <w:r w:rsidR="00577AE9">
        <w:rPr>
          <w:rFonts w:ascii="Arial" w:hAnsi="Arial" w:cs="Arial"/>
          <w:bCs/>
          <w:color w:val="000000" w:themeColor="text1"/>
          <w:sz w:val="20"/>
          <w:szCs w:val="20"/>
        </w:rPr>
        <w:t xml:space="preserve"> ugovorenih</w:t>
      </w:r>
      <w:r w:rsidRPr="005E0CC9">
        <w:rPr>
          <w:rFonts w:ascii="Arial" w:hAnsi="Arial" w:cs="Arial"/>
          <w:bCs/>
          <w:color w:val="000000" w:themeColor="text1"/>
          <w:sz w:val="20"/>
          <w:szCs w:val="20"/>
        </w:rPr>
        <w:t xml:space="preserve"> strana, ugovor </w:t>
      </w:r>
      <w:r w:rsidR="00577AE9">
        <w:rPr>
          <w:rFonts w:ascii="Arial" w:hAnsi="Arial" w:cs="Arial"/>
          <w:bCs/>
          <w:color w:val="000000" w:themeColor="text1"/>
          <w:sz w:val="20"/>
          <w:szCs w:val="20"/>
        </w:rPr>
        <w:t>se odnosi na obe</w:t>
      </w:r>
      <w:r w:rsidRPr="005E0CC9">
        <w:rPr>
          <w:rFonts w:ascii="Arial" w:hAnsi="Arial" w:cs="Arial"/>
          <w:bCs/>
          <w:color w:val="000000" w:themeColor="text1"/>
          <w:sz w:val="20"/>
          <w:szCs w:val="20"/>
        </w:rPr>
        <w:t xml:space="preserve"> strane i nijedna strana ne može ustupiti, preneti, naplatiti, staviti pod hipoteku, ugovarati ili na bilo koji drugi način baviti bilo kojim ili svim svojim pravima i obavezama iz Ugovor</w:t>
      </w:r>
      <w:r w:rsidR="00577AE9">
        <w:rPr>
          <w:rFonts w:ascii="Arial" w:hAnsi="Arial" w:cs="Arial"/>
          <w:bCs/>
          <w:color w:val="000000" w:themeColor="text1"/>
          <w:sz w:val="20"/>
          <w:szCs w:val="20"/>
        </w:rPr>
        <w:t>a</w:t>
      </w:r>
      <w:r w:rsidRPr="005E0CC9">
        <w:rPr>
          <w:rFonts w:ascii="Arial" w:hAnsi="Arial" w:cs="Arial"/>
          <w:bCs/>
          <w:color w:val="000000" w:themeColor="text1"/>
          <w:sz w:val="20"/>
          <w:szCs w:val="20"/>
        </w:rPr>
        <w:t xml:space="preserve">. </w:t>
      </w:r>
      <w:proofErr w:type="gramStart"/>
      <w:r w:rsidRPr="005E0CC9">
        <w:rPr>
          <w:rFonts w:ascii="Arial" w:hAnsi="Arial" w:cs="Arial"/>
          <w:bCs/>
          <w:color w:val="000000" w:themeColor="text1"/>
          <w:sz w:val="20"/>
          <w:szCs w:val="20"/>
        </w:rPr>
        <w:t>Svaka strana potvrđuje da deluje u svoje ime, a ne u korist bilo koje druge osobe.</w:t>
      </w:r>
      <w:proofErr w:type="gramEnd"/>
    </w:p>
    <w:p w14:paraId="45D80901" w14:textId="77777777" w:rsidR="00B13258" w:rsidRPr="005E0CC9" w:rsidRDefault="00B13258" w:rsidP="005E0CC9">
      <w:pPr>
        <w:pStyle w:val="CM3"/>
        <w:pBdr>
          <w:right w:val="single" w:sz="4" w:space="4" w:color="auto"/>
        </w:pBdr>
        <w:spacing w:before="240" w:after="60" w:line="240" w:lineRule="atLeast"/>
        <w:jc w:val="both"/>
        <w:rPr>
          <w:rFonts w:ascii="Arial" w:hAnsi="Arial" w:cs="Arial"/>
          <w:bCs/>
          <w:color w:val="000000" w:themeColor="text1"/>
          <w:sz w:val="20"/>
          <w:szCs w:val="20"/>
        </w:rPr>
      </w:pPr>
      <w:r w:rsidRPr="005E0CC9">
        <w:rPr>
          <w:rFonts w:ascii="Arial" w:hAnsi="Arial" w:cs="Arial"/>
          <w:bCs/>
          <w:color w:val="000000" w:themeColor="text1"/>
          <w:sz w:val="20"/>
          <w:szCs w:val="20"/>
        </w:rPr>
        <w:t xml:space="preserve">Bez obzira </w:t>
      </w:r>
      <w:proofErr w:type="gramStart"/>
      <w:r w:rsidRPr="005E0CC9">
        <w:rPr>
          <w:rFonts w:ascii="Arial" w:hAnsi="Arial" w:cs="Arial"/>
          <w:bCs/>
          <w:color w:val="000000" w:themeColor="text1"/>
          <w:sz w:val="20"/>
          <w:szCs w:val="20"/>
        </w:rPr>
        <w:t>na</w:t>
      </w:r>
      <w:proofErr w:type="gramEnd"/>
      <w:r w:rsidRPr="005E0CC9">
        <w:rPr>
          <w:rFonts w:ascii="Arial" w:hAnsi="Arial" w:cs="Arial"/>
          <w:bCs/>
          <w:color w:val="000000" w:themeColor="text1"/>
          <w:sz w:val="20"/>
          <w:szCs w:val="20"/>
        </w:rPr>
        <w:t xml:space="preserve"> prethodno pomenuto, DQS može ustupiti, preneti ili podugovarati bilo koja ili sva svoja prava i obaveze iz ugovora na DQS pridruženu kompaniju i partnere ili bilo kog od njihovih agenata.</w:t>
      </w:r>
    </w:p>
    <w:p w14:paraId="0BDE3CAA" w14:textId="77777777" w:rsidR="00B13258" w:rsidRPr="00B13258" w:rsidRDefault="00B13258" w:rsidP="002B33B6">
      <w:pPr>
        <w:pStyle w:val="CM3"/>
        <w:pBdr>
          <w:right w:val="single" w:sz="4" w:space="4" w:color="auto"/>
        </w:pBdr>
        <w:spacing w:before="240" w:after="60"/>
        <w:jc w:val="both"/>
        <w:rPr>
          <w:rFonts w:ascii="Arial" w:hAnsi="Arial" w:cs="Arial"/>
          <w:b/>
          <w:bCs/>
          <w:i/>
          <w:color w:val="003C75"/>
          <w:sz w:val="20"/>
          <w:szCs w:val="20"/>
        </w:rPr>
      </w:pPr>
      <w:r w:rsidRPr="00B13258">
        <w:rPr>
          <w:rFonts w:ascii="Arial" w:hAnsi="Arial" w:cs="Arial"/>
          <w:b/>
          <w:bCs/>
          <w:i/>
          <w:color w:val="003C75"/>
          <w:sz w:val="20"/>
          <w:szCs w:val="20"/>
        </w:rPr>
        <w:t>6.4 Etički kodeks i politika protiv mita i korupcije</w:t>
      </w:r>
    </w:p>
    <w:p w14:paraId="67C9FC4E" w14:textId="1B6815D4" w:rsidR="00B13258" w:rsidRPr="005E0CC9" w:rsidRDefault="00B13258" w:rsidP="005E0CC9">
      <w:pPr>
        <w:pStyle w:val="CM3"/>
        <w:pBdr>
          <w:right w:val="single" w:sz="4" w:space="4" w:color="auto"/>
        </w:pBdr>
        <w:spacing w:before="240" w:after="60" w:line="240" w:lineRule="atLeast"/>
        <w:jc w:val="both"/>
        <w:rPr>
          <w:rFonts w:ascii="Arial" w:hAnsi="Arial" w:cs="Arial"/>
          <w:bCs/>
          <w:color w:val="000000" w:themeColor="text1"/>
          <w:sz w:val="20"/>
          <w:szCs w:val="20"/>
        </w:rPr>
      </w:pPr>
      <w:r w:rsidRPr="005E0CC9">
        <w:rPr>
          <w:rFonts w:ascii="Arial" w:hAnsi="Arial" w:cs="Arial"/>
          <w:bCs/>
          <w:color w:val="000000" w:themeColor="text1"/>
          <w:sz w:val="20"/>
          <w:szCs w:val="20"/>
        </w:rPr>
        <w:t xml:space="preserve">DQS posluje striktno u skladu </w:t>
      </w:r>
      <w:proofErr w:type="gramStart"/>
      <w:r w:rsidRPr="005E0CC9">
        <w:rPr>
          <w:rFonts w:ascii="Arial" w:hAnsi="Arial" w:cs="Arial"/>
          <w:bCs/>
          <w:color w:val="000000" w:themeColor="text1"/>
          <w:sz w:val="20"/>
          <w:szCs w:val="20"/>
        </w:rPr>
        <w:t>sa</w:t>
      </w:r>
      <w:proofErr w:type="gramEnd"/>
      <w:r w:rsidRPr="005E0CC9">
        <w:rPr>
          <w:rFonts w:ascii="Arial" w:hAnsi="Arial" w:cs="Arial"/>
          <w:bCs/>
          <w:color w:val="000000" w:themeColor="text1"/>
          <w:sz w:val="20"/>
          <w:szCs w:val="20"/>
        </w:rPr>
        <w:t xml:space="preserve"> principima postavljenim u svom Etičkom kodeksu, koji takođe sadrži Politiku borbe protiv mita i korupcije</w:t>
      </w:r>
      <w:r w:rsidR="00577AE9">
        <w:rPr>
          <w:rFonts w:ascii="Arial" w:hAnsi="Arial" w:cs="Arial"/>
          <w:bCs/>
          <w:color w:val="000000" w:themeColor="text1"/>
          <w:sz w:val="20"/>
          <w:szCs w:val="20"/>
        </w:rPr>
        <w:t xml:space="preserve">, </w:t>
      </w:r>
      <w:r w:rsidRPr="005E0CC9">
        <w:rPr>
          <w:rFonts w:ascii="Arial" w:hAnsi="Arial" w:cs="Arial"/>
          <w:bCs/>
          <w:color w:val="000000" w:themeColor="text1"/>
          <w:sz w:val="20"/>
          <w:szCs w:val="20"/>
        </w:rPr>
        <w:t>DQS etički kodeks se može naći na DQS veb stranici.</w:t>
      </w:r>
    </w:p>
    <w:p w14:paraId="4AE11F2A" w14:textId="684D44DE" w:rsidR="00B13258" w:rsidRPr="005E0CC9" w:rsidRDefault="00B13258" w:rsidP="005E0CC9">
      <w:pPr>
        <w:pStyle w:val="CM3"/>
        <w:pBdr>
          <w:right w:val="single" w:sz="4" w:space="4" w:color="auto"/>
        </w:pBdr>
        <w:spacing w:before="240" w:after="60" w:line="240" w:lineRule="atLeast"/>
        <w:jc w:val="both"/>
        <w:rPr>
          <w:rFonts w:ascii="Arial" w:hAnsi="Arial" w:cs="Arial"/>
          <w:bCs/>
          <w:color w:val="000000" w:themeColor="text1"/>
          <w:sz w:val="20"/>
          <w:szCs w:val="20"/>
        </w:rPr>
      </w:pPr>
      <w:r w:rsidRPr="005E0CC9">
        <w:rPr>
          <w:rFonts w:ascii="Arial" w:hAnsi="Arial" w:cs="Arial"/>
          <w:bCs/>
          <w:color w:val="000000" w:themeColor="text1"/>
          <w:sz w:val="20"/>
          <w:szCs w:val="20"/>
        </w:rPr>
        <w:t xml:space="preserve">Zaposlenima, agentima i drugim predstavnicima DQS-a zabranjeno je davanje </w:t>
      </w:r>
      <w:proofErr w:type="gramStart"/>
      <w:r w:rsidRPr="005E0CC9">
        <w:rPr>
          <w:rFonts w:ascii="Arial" w:hAnsi="Arial" w:cs="Arial"/>
          <w:bCs/>
          <w:color w:val="000000" w:themeColor="text1"/>
          <w:sz w:val="20"/>
          <w:szCs w:val="20"/>
        </w:rPr>
        <w:t>ili</w:t>
      </w:r>
      <w:proofErr w:type="gramEnd"/>
      <w:r w:rsidRPr="005E0CC9">
        <w:rPr>
          <w:rFonts w:ascii="Arial" w:hAnsi="Arial" w:cs="Arial"/>
          <w:bCs/>
          <w:color w:val="000000" w:themeColor="text1"/>
          <w:sz w:val="20"/>
          <w:szCs w:val="20"/>
        </w:rPr>
        <w:t xml:space="preserve"> primanje novca ili poklona, koji bi se mogli protumačiti kao mito, ili sklapanje aranžmana koji se tumače kao koruptivna praksa. DQS održava </w:t>
      </w:r>
      <w:proofErr w:type="gramStart"/>
      <w:r w:rsidRPr="005E0CC9">
        <w:rPr>
          <w:rFonts w:ascii="Arial" w:hAnsi="Arial" w:cs="Arial"/>
          <w:bCs/>
          <w:color w:val="000000" w:themeColor="text1"/>
          <w:sz w:val="20"/>
          <w:szCs w:val="20"/>
        </w:rPr>
        <w:t>na</w:t>
      </w:r>
      <w:proofErr w:type="gramEnd"/>
      <w:r w:rsidRPr="005E0CC9">
        <w:rPr>
          <w:rFonts w:ascii="Arial" w:hAnsi="Arial" w:cs="Arial"/>
          <w:bCs/>
          <w:color w:val="000000" w:themeColor="text1"/>
          <w:sz w:val="20"/>
          <w:szCs w:val="20"/>
        </w:rPr>
        <w:t xml:space="preserve"> snazi </w:t>
      </w:r>
      <w:r w:rsidR="00577AE9">
        <w:rPr>
          <w:rFonts w:ascii="Arial" w:hAnsi="Arial" w:cs="Arial"/>
          <w:bCs/>
          <w:color w:val="000000" w:themeColor="text1"/>
          <w:sz w:val="20"/>
          <w:szCs w:val="20"/>
        </w:rPr>
        <w:t xml:space="preserve">svoje </w:t>
      </w:r>
      <w:r w:rsidR="00577AE9" w:rsidRPr="005E0CC9">
        <w:rPr>
          <w:rFonts w:ascii="Arial" w:hAnsi="Arial" w:cs="Arial"/>
          <w:bCs/>
          <w:color w:val="000000" w:themeColor="text1"/>
          <w:sz w:val="20"/>
          <w:szCs w:val="20"/>
        </w:rPr>
        <w:t>politike i procedure</w:t>
      </w:r>
      <w:r w:rsidR="00577AE9">
        <w:rPr>
          <w:rFonts w:ascii="Arial" w:hAnsi="Arial" w:cs="Arial"/>
          <w:bCs/>
          <w:color w:val="000000" w:themeColor="text1"/>
          <w:sz w:val="20"/>
          <w:szCs w:val="20"/>
        </w:rPr>
        <w:t xml:space="preserve"> </w:t>
      </w:r>
      <w:r w:rsidRPr="005E0CC9">
        <w:rPr>
          <w:rFonts w:ascii="Arial" w:hAnsi="Arial" w:cs="Arial"/>
          <w:bCs/>
          <w:color w:val="000000" w:themeColor="text1"/>
          <w:sz w:val="20"/>
          <w:szCs w:val="20"/>
        </w:rPr>
        <w:t xml:space="preserve">tokom čitavog trajanja Ugovora, i sprovodiće ih tamo gde je to potrebno, kako bi obezbedio </w:t>
      </w:r>
      <w:r w:rsidR="00FF18A5" w:rsidRPr="008B5C1C">
        <w:rPr>
          <w:rFonts w:ascii="Arial" w:hAnsi="Arial" w:cs="Arial"/>
          <w:bCs/>
          <w:color w:val="000000" w:themeColor="text1"/>
          <w:sz w:val="20"/>
          <w:szCs w:val="20"/>
        </w:rPr>
        <w:t>us</w:t>
      </w:r>
      <w:r w:rsidR="00FF18A5">
        <w:rPr>
          <w:rFonts w:ascii="Arial" w:hAnsi="Arial" w:cs="Arial"/>
          <w:bCs/>
          <w:color w:val="000000" w:themeColor="text1"/>
          <w:sz w:val="20"/>
          <w:szCs w:val="20"/>
        </w:rPr>
        <w:t>aglašenos</w:t>
      </w:r>
      <w:r w:rsidR="00FF18A5" w:rsidRPr="008B5C1C">
        <w:rPr>
          <w:rFonts w:ascii="Arial" w:hAnsi="Arial" w:cs="Arial"/>
          <w:bCs/>
          <w:color w:val="000000" w:themeColor="text1"/>
          <w:sz w:val="20"/>
          <w:szCs w:val="20"/>
        </w:rPr>
        <w:t>t</w:t>
      </w:r>
      <w:r w:rsidRPr="005E0CC9">
        <w:rPr>
          <w:rFonts w:ascii="Arial" w:hAnsi="Arial" w:cs="Arial"/>
          <w:bCs/>
          <w:color w:val="000000" w:themeColor="text1"/>
          <w:sz w:val="20"/>
          <w:szCs w:val="20"/>
        </w:rPr>
        <w:t xml:space="preserve"> sa gore pomenutim.</w:t>
      </w:r>
    </w:p>
    <w:p w14:paraId="39757E80" w14:textId="1002EBA6" w:rsidR="00B13258" w:rsidRDefault="00B13258" w:rsidP="002B33B6">
      <w:pPr>
        <w:widowControl/>
        <w:tabs>
          <w:tab w:val="left" w:pos="284"/>
        </w:tabs>
        <w:rPr>
          <w:rFonts w:ascii="Arial" w:hAnsi="Arial" w:cs="Arial"/>
          <w:b/>
          <w:bCs/>
          <w:i/>
          <w:color w:val="003C75"/>
          <w:sz w:val="20"/>
        </w:rPr>
      </w:pPr>
      <w:r w:rsidRPr="00B13258">
        <w:rPr>
          <w:rFonts w:ascii="Arial" w:hAnsi="Arial" w:cs="Arial"/>
          <w:b/>
          <w:bCs/>
          <w:i/>
          <w:color w:val="003C75"/>
          <w:sz w:val="20"/>
        </w:rPr>
        <w:lastRenderedPageBreak/>
        <w:t>6.5 Delimična neval</w:t>
      </w:r>
      <w:r w:rsidR="00D45B75">
        <w:rPr>
          <w:rFonts w:ascii="Arial" w:hAnsi="Arial" w:cs="Arial"/>
          <w:b/>
          <w:bCs/>
          <w:i/>
          <w:color w:val="003C75"/>
          <w:sz w:val="20"/>
        </w:rPr>
        <w:t>idno</w:t>
      </w:r>
      <w:r w:rsidRPr="00B13258">
        <w:rPr>
          <w:rFonts w:ascii="Arial" w:hAnsi="Arial" w:cs="Arial"/>
          <w:b/>
          <w:bCs/>
          <w:i/>
          <w:color w:val="003C75"/>
          <w:sz w:val="20"/>
        </w:rPr>
        <w:t>st</w:t>
      </w:r>
    </w:p>
    <w:p w14:paraId="6B82D215" w14:textId="77777777" w:rsidR="00B13258" w:rsidRPr="00B13258" w:rsidRDefault="00B13258" w:rsidP="002B33B6">
      <w:pPr>
        <w:widowControl/>
        <w:tabs>
          <w:tab w:val="left" w:pos="284"/>
        </w:tabs>
        <w:rPr>
          <w:rFonts w:ascii="Arial" w:hAnsi="Arial" w:cs="Arial"/>
          <w:b/>
          <w:bCs/>
          <w:i/>
          <w:color w:val="003C75"/>
          <w:sz w:val="20"/>
        </w:rPr>
      </w:pPr>
    </w:p>
    <w:p w14:paraId="14C26AD0" w14:textId="77777777" w:rsidR="002B4287" w:rsidRPr="005E0CC9" w:rsidRDefault="00B13258" w:rsidP="005E0CC9">
      <w:pPr>
        <w:widowControl/>
        <w:tabs>
          <w:tab w:val="left" w:pos="284"/>
        </w:tabs>
        <w:spacing w:line="240" w:lineRule="atLeast"/>
        <w:rPr>
          <w:rFonts w:ascii="Arial" w:hAnsi="Arial" w:cs="Arial"/>
          <w:bCs/>
          <w:color w:val="000000" w:themeColor="text1"/>
          <w:sz w:val="20"/>
        </w:rPr>
      </w:pPr>
      <w:r w:rsidRPr="005E0CC9">
        <w:rPr>
          <w:rFonts w:ascii="Arial" w:hAnsi="Arial" w:cs="Arial"/>
          <w:bCs/>
          <w:color w:val="000000" w:themeColor="text1"/>
          <w:sz w:val="20"/>
        </w:rPr>
        <w:t xml:space="preserve">Ako se utvrdi da su jedna </w:t>
      </w:r>
      <w:proofErr w:type="gramStart"/>
      <w:r w:rsidRPr="005E0CC9">
        <w:rPr>
          <w:rFonts w:ascii="Arial" w:hAnsi="Arial" w:cs="Arial"/>
          <w:bCs/>
          <w:color w:val="000000" w:themeColor="text1"/>
          <w:sz w:val="20"/>
        </w:rPr>
        <w:t>ili</w:t>
      </w:r>
      <w:proofErr w:type="gramEnd"/>
      <w:r w:rsidRPr="005E0CC9">
        <w:rPr>
          <w:rFonts w:ascii="Arial" w:hAnsi="Arial" w:cs="Arial"/>
          <w:bCs/>
          <w:color w:val="000000" w:themeColor="text1"/>
          <w:sz w:val="20"/>
        </w:rPr>
        <w:t xml:space="preserve"> više odredbi ovih pravilnika nezakonite ili nesprovodljive u bilo kom pogledu, to ni na koji način neće uticati na validnost, zakonitost i primenljivost preostalih odredbi.</w:t>
      </w:r>
    </w:p>
    <w:p w14:paraId="6B8BE56F" w14:textId="77777777" w:rsidR="00B13258" w:rsidRPr="005E0CC9" w:rsidRDefault="00B13258" w:rsidP="005E0CC9">
      <w:pPr>
        <w:widowControl/>
        <w:tabs>
          <w:tab w:val="left" w:pos="284"/>
        </w:tabs>
        <w:spacing w:line="240" w:lineRule="atLeast"/>
        <w:rPr>
          <w:rFonts w:ascii="Arial" w:hAnsi="Arial" w:cs="Arial"/>
          <w:color w:val="000000" w:themeColor="text1"/>
          <w:sz w:val="20"/>
          <w:highlight w:val="yellow"/>
        </w:rPr>
      </w:pPr>
    </w:p>
    <w:p w14:paraId="6F17FC7B" w14:textId="77777777" w:rsidR="00B13258" w:rsidRPr="00B13258" w:rsidRDefault="00B13258" w:rsidP="002B33B6">
      <w:pPr>
        <w:widowControl/>
        <w:tabs>
          <w:tab w:val="left" w:pos="284"/>
        </w:tabs>
        <w:rPr>
          <w:rFonts w:ascii="Arial" w:hAnsi="Arial" w:cs="Arial"/>
          <w:b/>
          <w:bCs/>
          <w:i/>
          <w:color w:val="003C75"/>
          <w:sz w:val="20"/>
        </w:rPr>
      </w:pPr>
      <w:r w:rsidRPr="00B13258">
        <w:rPr>
          <w:rFonts w:ascii="Arial" w:hAnsi="Arial" w:cs="Arial"/>
          <w:b/>
          <w:bCs/>
          <w:i/>
          <w:color w:val="003C75"/>
          <w:sz w:val="20"/>
        </w:rPr>
        <w:t>6.6 Viša sila</w:t>
      </w:r>
    </w:p>
    <w:p w14:paraId="063DF27F" w14:textId="77777777" w:rsidR="00B13258" w:rsidRPr="00B13258" w:rsidRDefault="00B13258" w:rsidP="002B33B6">
      <w:pPr>
        <w:widowControl/>
        <w:tabs>
          <w:tab w:val="left" w:pos="284"/>
        </w:tabs>
        <w:rPr>
          <w:rFonts w:ascii="Arial" w:hAnsi="Arial" w:cs="Arial"/>
          <w:b/>
          <w:bCs/>
          <w:i/>
          <w:color w:val="003C75"/>
          <w:sz w:val="20"/>
        </w:rPr>
      </w:pPr>
    </w:p>
    <w:p w14:paraId="118CB6B3" w14:textId="0E81D3F0" w:rsidR="00B13258" w:rsidRPr="005E0CC9" w:rsidRDefault="00B13258" w:rsidP="005E0CC9">
      <w:pPr>
        <w:spacing w:line="240" w:lineRule="atLeast"/>
        <w:rPr>
          <w:rFonts w:ascii="Arial" w:hAnsi="Arial" w:cs="Arial"/>
          <w:bCs/>
          <w:color w:val="000000" w:themeColor="text1"/>
          <w:sz w:val="20"/>
        </w:rPr>
      </w:pPr>
      <w:r w:rsidRPr="005E0CC9">
        <w:rPr>
          <w:rFonts w:ascii="Arial" w:hAnsi="Arial" w:cs="Arial"/>
          <w:bCs/>
          <w:color w:val="000000" w:themeColor="text1"/>
          <w:sz w:val="20"/>
        </w:rPr>
        <w:t>Ni DQS ni Klijent neće biti u suprotnosti sa ovim Pravilima, niti će biti odgovorni za bilo kakav propust ili kašnjenje u izvršenju ovog Ugovora ako se uzrok takvog neuspeha ili kašnjenja može pripisati događajima izvan razumne kontrole pogođene strane, uključujući, ali ne ograničavajući se na rat, oružani sukob, teroristički napad, građanski rat, nemir</w:t>
      </w:r>
      <w:r w:rsidR="00D45B75" w:rsidRPr="005E0CC9">
        <w:rPr>
          <w:rFonts w:ascii="Arial" w:hAnsi="Arial" w:cs="Arial"/>
          <w:bCs/>
          <w:color w:val="000000" w:themeColor="text1"/>
          <w:sz w:val="20"/>
        </w:rPr>
        <w:t>e</w:t>
      </w:r>
      <w:r w:rsidRPr="005E0CC9">
        <w:rPr>
          <w:rFonts w:ascii="Arial" w:hAnsi="Arial" w:cs="Arial"/>
          <w:bCs/>
          <w:color w:val="000000" w:themeColor="text1"/>
          <w:sz w:val="20"/>
        </w:rPr>
        <w:t xml:space="preserve">, opasnosti od toksičnosti, pandemije, epidemije, prirodne katastrofe, ekstremne vremenske prilike, požar, eksplozija, </w:t>
      </w:r>
      <w:r w:rsidR="00D45B75" w:rsidRPr="005E0CC9">
        <w:rPr>
          <w:rFonts w:ascii="Arial" w:hAnsi="Arial" w:cs="Arial"/>
          <w:bCs/>
          <w:color w:val="000000" w:themeColor="text1"/>
          <w:sz w:val="20"/>
        </w:rPr>
        <w:t>otkaz</w:t>
      </w:r>
      <w:r w:rsidRPr="005E0CC9">
        <w:rPr>
          <w:rFonts w:ascii="Arial" w:hAnsi="Arial" w:cs="Arial"/>
          <w:bCs/>
          <w:color w:val="000000" w:themeColor="text1"/>
          <w:sz w:val="20"/>
        </w:rPr>
        <w:t xml:space="preserve"> komunalnih usluga, štrajk, kvar infrastrukture, kašnjenja u transportu ili bilo koja javna ograničenja nakon bilo kojeg od gore navedeni</w:t>
      </w:r>
      <w:r w:rsidR="00861DD9">
        <w:rPr>
          <w:rFonts w:ascii="Arial" w:hAnsi="Arial" w:cs="Arial"/>
          <w:bCs/>
          <w:color w:val="000000" w:themeColor="text1"/>
          <w:sz w:val="20"/>
        </w:rPr>
        <w:t>h</w:t>
      </w:r>
      <w:r w:rsidRPr="005E0CC9">
        <w:rPr>
          <w:rFonts w:ascii="Arial" w:hAnsi="Arial" w:cs="Arial"/>
          <w:bCs/>
          <w:color w:val="000000" w:themeColor="text1"/>
          <w:sz w:val="20"/>
        </w:rPr>
        <w:t xml:space="preserve"> inciden</w:t>
      </w:r>
      <w:r w:rsidR="00861DD9">
        <w:rPr>
          <w:rFonts w:ascii="Arial" w:hAnsi="Arial" w:cs="Arial"/>
          <w:bCs/>
          <w:color w:val="000000" w:themeColor="text1"/>
          <w:sz w:val="20"/>
        </w:rPr>
        <w:t>ata</w:t>
      </w:r>
      <w:r w:rsidRPr="005E0CC9">
        <w:rPr>
          <w:rFonts w:ascii="Arial" w:hAnsi="Arial" w:cs="Arial"/>
          <w:bCs/>
          <w:color w:val="000000" w:themeColor="text1"/>
          <w:sz w:val="20"/>
        </w:rPr>
        <w:t xml:space="preserve"> ili bilo koj</w:t>
      </w:r>
      <w:r w:rsidR="00861DD9">
        <w:rPr>
          <w:rFonts w:ascii="Arial" w:hAnsi="Arial" w:cs="Arial"/>
          <w:bCs/>
          <w:color w:val="000000" w:themeColor="text1"/>
          <w:sz w:val="20"/>
        </w:rPr>
        <w:t>e</w:t>
      </w:r>
      <w:r w:rsidRPr="005E0CC9">
        <w:rPr>
          <w:rFonts w:ascii="Arial" w:hAnsi="Arial" w:cs="Arial"/>
          <w:bCs/>
          <w:color w:val="000000" w:themeColor="text1"/>
          <w:sz w:val="20"/>
        </w:rPr>
        <w:t xml:space="preserve"> druga</w:t>
      </w:r>
      <w:r w:rsidR="00861DD9">
        <w:rPr>
          <w:rFonts w:ascii="Arial" w:hAnsi="Arial" w:cs="Arial"/>
          <w:bCs/>
          <w:color w:val="000000" w:themeColor="text1"/>
          <w:sz w:val="20"/>
        </w:rPr>
        <w:t>e</w:t>
      </w:r>
      <w:r w:rsidRPr="005E0CC9">
        <w:rPr>
          <w:rFonts w:ascii="Arial" w:hAnsi="Arial" w:cs="Arial"/>
          <w:bCs/>
          <w:color w:val="000000" w:themeColor="text1"/>
          <w:sz w:val="20"/>
        </w:rPr>
        <w:t xml:space="preserve"> pojav</w:t>
      </w:r>
      <w:r w:rsidR="00861DD9">
        <w:rPr>
          <w:rFonts w:ascii="Arial" w:hAnsi="Arial" w:cs="Arial"/>
          <w:bCs/>
          <w:color w:val="000000" w:themeColor="text1"/>
          <w:sz w:val="20"/>
        </w:rPr>
        <w:t>e</w:t>
      </w:r>
      <w:r w:rsidRPr="005E0CC9">
        <w:rPr>
          <w:rFonts w:ascii="Arial" w:hAnsi="Arial" w:cs="Arial"/>
          <w:bCs/>
          <w:color w:val="000000" w:themeColor="text1"/>
          <w:sz w:val="20"/>
        </w:rPr>
        <w:t xml:space="preserve"> više sile.</w:t>
      </w:r>
    </w:p>
    <w:p w14:paraId="5E49AC38" w14:textId="77777777" w:rsidR="00B13258" w:rsidRPr="005E0CC9" w:rsidRDefault="00B13258" w:rsidP="005E0CC9">
      <w:pPr>
        <w:widowControl/>
        <w:tabs>
          <w:tab w:val="left" w:pos="284"/>
        </w:tabs>
        <w:spacing w:line="240" w:lineRule="atLeast"/>
        <w:rPr>
          <w:rFonts w:ascii="Arial" w:hAnsi="Arial" w:cs="Arial"/>
          <w:bCs/>
          <w:color w:val="000000" w:themeColor="text1"/>
          <w:sz w:val="20"/>
        </w:rPr>
      </w:pPr>
    </w:p>
    <w:p w14:paraId="5BAD8DE5" w14:textId="15D5C2A4" w:rsidR="00795F37" w:rsidRPr="005E0CC9" w:rsidRDefault="00B13258" w:rsidP="005E0CC9">
      <w:pPr>
        <w:widowControl/>
        <w:tabs>
          <w:tab w:val="left" w:pos="284"/>
        </w:tabs>
        <w:spacing w:line="240" w:lineRule="atLeast"/>
        <w:rPr>
          <w:rFonts w:ascii="Arial" w:hAnsi="Arial" w:cs="Arial"/>
          <w:bCs/>
          <w:color w:val="000000" w:themeColor="text1"/>
          <w:sz w:val="20"/>
        </w:rPr>
      </w:pPr>
      <w:proofErr w:type="gramStart"/>
      <w:r w:rsidRPr="005E0CC9">
        <w:rPr>
          <w:rFonts w:ascii="Arial" w:hAnsi="Arial" w:cs="Arial"/>
          <w:bCs/>
          <w:color w:val="000000" w:themeColor="text1"/>
          <w:sz w:val="20"/>
        </w:rPr>
        <w:t xml:space="preserve">U slučaju više sile, pogođena strana će bez nepotrebnog odlaganja obavestiti drugu stranu </w:t>
      </w:r>
      <w:r w:rsidR="00D45B75" w:rsidRPr="005E0CC9">
        <w:rPr>
          <w:rFonts w:ascii="Arial" w:hAnsi="Arial" w:cs="Arial"/>
          <w:bCs/>
          <w:color w:val="000000" w:themeColor="text1"/>
          <w:sz w:val="20"/>
        </w:rPr>
        <w:t xml:space="preserve">u </w:t>
      </w:r>
      <w:r w:rsidRPr="005E0CC9">
        <w:rPr>
          <w:rFonts w:ascii="Arial" w:hAnsi="Arial" w:cs="Arial"/>
          <w:bCs/>
          <w:color w:val="000000" w:themeColor="text1"/>
          <w:sz w:val="20"/>
        </w:rPr>
        <w:t>pojedinosti</w:t>
      </w:r>
      <w:r w:rsidR="00D45B75" w:rsidRPr="005E0CC9">
        <w:rPr>
          <w:rFonts w:ascii="Arial" w:hAnsi="Arial" w:cs="Arial"/>
          <w:bCs/>
          <w:color w:val="000000" w:themeColor="text1"/>
          <w:sz w:val="20"/>
        </w:rPr>
        <w:t>ma</w:t>
      </w:r>
      <w:r w:rsidRPr="005E0CC9">
        <w:rPr>
          <w:rFonts w:ascii="Arial" w:hAnsi="Arial" w:cs="Arial"/>
          <w:bCs/>
          <w:color w:val="000000" w:themeColor="text1"/>
          <w:sz w:val="20"/>
        </w:rPr>
        <w:t xml:space="preserve"> o situaciji i procenjeno trajanje.</w:t>
      </w:r>
      <w:proofErr w:type="gramEnd"/>
      <w:r w:rsidRPr="005E0CC9">
        <w:rPr>
          <w:rFonts w:ascii="Arial" w:hAnsi="Arial" w:cs="Arial"/>
          <w:bCs/>
          <w:color w:val="000000" w:themeColor="text1"/>
          <w:sz w:val="20"/>
        </w:rPr>
        <w:t xml:space="preserve"> Svaka strana ima pravo da raskine Ugovor </w:t>
      </w:r>
      <w:proofErr w:type="gramStart"/>
      <w:r w:rsidRPr="005E0CC9">
        <w:rPr>
          <w:rFonts w:ascii="Arial" w:hAnsi="Arial" w:cs="Arial"/>
          <w:bCs/>
          <w:color w:val="000000" w:themeColor="text1"/>
          <w:sz w:val="20"/>
        </w:rPr>
        <w:t>sa</w:t>
      </w:r>
      <w:proofErr w:type="gramEnd"/>
      <w:r w:rsidRPr="005E0CC9">
        <w:rPr>
          <w:rFonts w:ascii="Arial" w:hAnsi="Arial" w:cs="Arial"/>
          <w:bCs/>
          <w:color w:val="000000" w:themeColor="text1"/>
          <w:sz w:val="20"/>
        </w:rPr>
        <w:t xml:space="preserve"> trenutnim dejstvom ako pojava više sile potraje duže od devedeset (90) dana.</w:t>
      </w:r>
    </w:p>
    <w:p w14:paraId="2C297F02" w14:textId="77777777" w:rsidR="00B13258" w:rsidRPr="00B13258" w:rsidRDefault="00B13258" w:rsidP="002B33B6">
      <w:pPr>
        <w:pStyle w:val="CM3"/>
        <w:pBdr>
          <w:right w:val="single" w:sz="4" w:space="4" w:color="auto"/>
        </w:pBdr>
        <w:spacing w:before="360" w:after="60"/>
        <w:jc w:val="both"/>
        <w:rPr>
          <w:rFonts w:ascii="Arial" w:hAnsi="Arial" w:cs="Arial"/>
          <w:b/>
          <w:bCs/>
          <w:color w:val="003C75"/>
        </w:rPr>
      </w:pPr>
      <w:r w:rsidRPr="00B13258">
        <w:rPr>
          <w:rFonts w:ascii="Arial" w:hAnsi="Arial" w:cs="Arial"/>
          <w:b/>
          <w:bCs/>
          <w:color w:val="003C75"/>
        </w:rPr>
        <w:t>7. Sporovi</w:t>
      </w:r>
    </w:p>
    <w:p w14:paraId="4EFA2A05" w14:textId="77C69F81" w:rsidR="00B13258" w:rsidRPr="005E0CC9" w:rsidRDefault="00B13258" w:rsidP="005E0CC9">
      <w:pPr>
        <w:pStyle w:val="CM3"/>
        <w:pBdr>
          <w:right w:val="single" w:sz="4" w:space="4" w:color="auto"/>
        </w:pBdr>
        <w:spacing w:before="360" w:after="60" w:line="240" w:lineRule="atLeast"/>
        <w:jc w:val="both"/>
        <w:rPr>
          <w:rFonts w:ascii="Arial" w:hAnsi="Arial" w:cs="Arial"/>
          <w:b/>
          <w:bCs/>
          <w:color w:val="000000" w:themeColor="text1"/>
        </w:rPr>
      </w:pPr>
      <w:r w:rsidRPr="005E0CC9">
        <w:rPr>
          <w:rFonts w:ascii="Arial" w:hAnsi="Arial" w:cs="Arial"/>
          <w:bCs/>
          <w:color w:val="000000" w:themeColor="text1"/>
          <w:sz w:val="20"/>
          <w:szCs w:val="20"/>
        </w:rPr>
        <w:t xml:space="preserve">Osim ako nije drugačije dogovoreno, svi sporovi koji proizilaze iz </w:t>
      </w:r>
      <w:proofErr w:type="gramStart"/>
      <w:r w:rsidRPr="005E0CC9">
        <w:rPr>
          <w:rFonts w:ascii="Arial" w:hAnsi="Arial" w:cs="Arial"/>
          <w:bCs/>
          <w:color w:val="000000" w:themeColor="text1"/>
          <w:sz w:val="20"/>
          <w:szCs w:val="20"/>
        </w:rPr>
        <w:t>ili</w:t>
      </w:r>
      <w:proofErr w:type="gramEnd"/>
      <w:r w:rsidRPr="005E0CC9">
        <w:rPr>
          <w:rFonts w:ascii="Arial" w:hAnsi="Arial" w:cs="Arial"/>
          <w:bCs/>
          <w:color w:val="000000" w:themeColor="text1"/>
          <w:sz w:val="20"/>
          <w:szCs w:val="20"/>
        </w:rPr>
        <w:t xml:space="preserve"> u vezi sa ovim Pravil</w:t>
      </w:r>
      <w:r w:rsidR="00D45B75" w:rsidRPr="005E0CC9">
        <w:rPr>
          <w:rFonts w:ascii="Arial" w:hAnsi="Arial" w:cs="Arial"/>
          <w:bCs/>
          <w:color w:val="000000" w:themeColor="text1"/>
          <w:sz w:val="20"/>
          <w:szCs w:val="20"/>
        </w:rPr>
        <w:t>ima</w:t>
      </w:r>
      <w:r w:rsidRPr="005E0CC9">
        <w:rPr>
          <w:rFonts w:ascii="Arial" w:hAnsi="Arial" w:cs="Arial"/>
          <w:bCs/>
          <w:color w:val="000000" w:themeColor="text1"/>
          <w:sz w:val="20"/>
          <w:szCs w:val="20"/>
        </w:rPr>
        <w:t xml:space="preserve"> biće regulisani zakonima zemlje sedišta D</w:t>
      </w:r>
      <w:r w:rsidR="00D45B75" w:rsidRPr="005E0CC9">
        <w:rPr>
          <w:rFonts w:ascii="Arial" w:hAnsi="Arial" w:cs="Arial"/>
          <w:bCs/>
          <w:color w:val="000000" w:themeColor="text1"/>
          <w:sz w:val="20"/>
          <w:szCs w:val="20"/>
        </w:rPr>
        <w:t>Q</w:t>
      </w:r>
      <w:r w:rsidRPr="005E0CC9">
        <w:rPr>
          <w:rFonts w:ascii="Arial" w:hAnsi="Arial" w:cs="Arial"/>
          <w:bCs/>
          <w:color w:val="000000" w:themeColor="text1"/>
          <w:sz w:val="20"/>
          <w:szCs w:val="20"/>
        </w:rPr>
        <w:t>S sertifikacionog tela i biće konačno rešeni u skladu sa Pravilima arbitraže Međunarodne privredne komore od strane jednog ili više arbit</w:t>
      </w:r>
      <w:r w:rsidR="00D45B75" w:rsidRPr="005E0CC9">
        <w:rPr>
          <w:rFonts w:ascii="Arial" w:hAnsi="Arial" w:cs="Arial"/>
          <w:bCs/>
          <w:color w:val="000000" w:themeColor="text1"/>
          <w:sz w:val="20"/>
          <w:szCs w:val="20"/>
        </w:rPr>
        <w:t>ara</w:t>
      </w:r>
      <w:r w:rsidRPr="005E0CC9">
        <w:rPr>
          <w:rFonts w:ascii="Arial" w:hAnsi="Arial" w:cs="Arial"/>
          <w:bCs/>
          <w:color w:val="000000" w:themeColor="text1"/>
          <w:sz w:val="20"/>
          <w:szCs w:val="20"/>
        </w:rPr>
        <w:t xml:space="preserve"> imenovani</w:t>
      </w:r>
      <w:r w:rsidR="00D45B75" w:rsidRPr="005E0CC9">
        <w:rPr>
          <w:rFonts w:ascii="Arial" w:hAnsi="Arial" w:cs="Arial"/>
          <w:bCs/>
          <w:color w:val="000000" w:themeColor="text1"/>
          <w:sz w:val="20"/>
          <w:szCs w:val="20"/>
        </w:rPr>
        <w:t>h</w:t>
      </w:r>
      <w:r w:rsidRPr="005E0CC9">
        <w:rPr>
          <w:rFonts w:ascii="Arial" w:hAnsi="Arial" w:cs="Arial"/>
          <w:bCs/>
          <w:color w:val="000000" w:themeColor="text1"/>
          <w:sz w:val="20"/>
          <w:szCs w:val="20"/>
        </w:rPr>
        <w:t xml:space="preserve"> u skladu sa navedenim pravilima. Arbitraža će se održati u Parizu (Francuska) i vodiće se </w:t>
      </w:r>
      <w:proofErr w:type="gramStart"/>
      <w:r w:rsidRPr="005E0CC9">
        <w:rPr>
          <w:rFonts w:ascii="Arial" w:hAnsi="Arial" w:cs="Arial"/>
          <w:bCs/>
          <w:color w:val="000000" w:themeColor="text1"/>
          <w:sz w:val="20"/>
          <w:szCs w:val="20"/>
        </w:rPr>
        <w:t>na</w:t>
      </w:r>
      <w:proofErr w:type="gramEnd"/>
      <w:r w:rsidRPr="005E0CC9">
        <w:rPr>
          <w:rFonts w:ascii="Arial" w:hAnsi="Arial" w:cs="Arial"/>
          <w:bCs/>
          <w:color w:val="000000" w:themeColor="text1"/>
          <w:sz w:val="20"/>
          <w:szCs w:val="20"/>
        </w:rPr>
        <w:t xml:space="preserve"> nemačkom ili engleskom jeziku</w:t>
      </w:r>
      <w:r w:rsidRPr="005E0CC9">
        <w:rPr>
          <w:rFonts w:ascii="Arial" w:hAnsi="Arial" w:cs="Arial"/>
          <w:b/>
          <w:bCs/>
          <w:color w:val="000000" w:themeColor="text1"/>
        </w:rPr>
        <w:t>.</w:t>
      </w:r>
    </w:p>
    <w:p w14:paraId="19E2130C" w14:textId="77777777" w:rsidR="00D45B75" w:rsidRPr="00D45B75" w:rsidRDefault="00D45B75" w:rsidP="002B33B6">
      <w:pPr>
        <w:pStyle w:val="Default"/>
        <w:jc w:val="both"/>
      </w:pPr>
    </w:p>
    <w:p w14:paraId="6E2AE7CB" w14:textId="15861355" w:rsidR="00B13258" w:rsidRDefault="00B13258" w:rsidP="002B33B6">
      <w:pPr>
        <w:pStyle w:val="Default"/>
        <w:pBdr>
          <w:right w:val="single" w:sz="4" w:space="4" w:color="auto"/>
        </w:pBdr>
        <w:jc w:val="both"/>
        <w:rPr>
          <w:rFonts w:ascii="Arial" w:hAnsi="Arial" w:cs="Arial"/>
          <w:b/>
          <w:bCs/>
          <w:color w:val="1F497D" w:themeColor="text2"/>
        </w:rPr>
      </w:pPr>
      <w:r w:rsidRPr="005E0CC9">
        <w:rPr>
          <w:rFonts w:ascii="Arial" w:hAnsi="Arial" w:cs="Arial"/>
          <w:b/>
          <w:bCs/>
          <w:color w:val="1F497D" w:themeColor="text2"/>
        </w:rPr>
        <w:t>8. Dodatni programski zahtevi</w:t>
      </w:r>
    </w:p>
    <w:p w14:paraId="53A06511" w14:textId="77777777" w:rsidR="005E0CC9" w:rsidRPr="00B13258" w:rsidRDefault="005E0CC9" w:rsidP="002B33B6">
      <w:pPr>
        <w:pStyle w:val="Default"/>
        <w:pBdr>
          <w:right w:val="single" w:sz="4" w:space="4" w:color="auto"/>
        </w:pBdr>
        <w:jc w:val="both"/>
        <w:rPr>
          <w:rFonts w:ascii="Arial" w:hAnsi="Arial" w:cs="Arial"/>
          <w:b/>
          <w:bCs/>
          <w:color w:val="auto"/>
        </w:rPr>
      </w:pPr>
    </w:p>
    <w:p w14:paraId="7F0B38C0" w14:textId="7BB158D7" w:rsidR="00CF61B4" w:rsidRDefault="00B13258" w:rsidP="005E0CC9">
      <w:pPr>
        <w:pStyle w:val="Default"/>
        <w:pBdr>
          <w:right w:val="single" w:sz="4" w:space="4" w:color="auto"/>
        </w:pBdr>
        <w:spacing w:line="240" w:lineRule="atLeast"/>
        <w:jc w:val="both"/>
        <w:rPr>
          <w:rFonts w:ascii="Arial" w:hAnsi="Arial" w:cs="Arial"/>
          <w:bCs/>
          <w:color w:val="auto"/>
          <w:sz w:val="20"/>
          <w:szCs w:val="20"/>
        </w:rPr>
      </w:pPr>
      <w:r w:rsidRPr="00B13258">
        <w:rPr>
          <w:rFonts w:ascii="Arial" w:hAnsi="Arial" w:cs="Arial"/>
          <w:bCs/>
          <w:color w:val="auto"/>
          <w:sz w:val="20"/>
          <w:szCs w:val="20"/>
        </w:rPr>
        <w:t xml:space="preserve">Za </w:t>
      </w:r>
      <w:r w:rsidR="00861DD9">
        <w:rPr>
          <w:rFonts w:ascii="Arial" w:hAnsi="Arial" w:cs="Arial"/>
          <w:bCs/>
          <w:color w:val="auto"/>
          <w:sz w:val="20"/>
          <w:szCs w:val="20"/>
        </w:rPr>
        <w:t>pojedine</w:t>
      </w:r>
      <w:r w:rsidRPr="00B13258">
        <w:rPr>
          <w:rFonts w:ascii="Arial" w:hAnsi="Arial" w:cs="Arial"/>
          <w:bCs/>
          <w:color w:val="auto"/>
          <w:sz w:val="20"/>
          <w:szCs w:val="20"/>
        </w:rPr>
        <w:t xml:space="preserve"> </w:t>
      </w:r>
      <w:r w:rsidR="00861DD9" w:rsidRPr="00B13258">
        <w:rPr>
          <w:rFonts w:ascii="Arial" w:hAnsi="Arial" w:cs="Arial"/>
          <w:bCs/>
          <w:color w:val="auto"/>
          <w:sz w:val="20"/>
          <w:szCs w:val="20"/>
        </w:rPr>
        <w:t xml:space="preserve">usluge sertifikacije </w:t>
      </w:r>
      <w:r w:rsidRPr="00B13258">
        <w:rPr>
          <w:rFonts w:ascii="Arial" w:hAnsi="Arial" w:cs="Arial"/>
          <w:bCs/>
          <w:color w:val="auto"/>
          <w:sz w:val="20"/>
          <w:szCs w:val="20"/>
        </w:rPr>
        <w:t>sektorsk</w:t>
      </w:r>
      <w:r w:rsidR="00861DD9">
        <w:rPr>
          <w:rFonts w:ascii="Arial" w:hAnsi="Arial" w:cs="Arial"/>
          <w:bCs/>
          <w:color w:val="auto"/>
          <w:sz w:val="20"/>
          <w:szCs w:val="20"/>
        </w:rPr>
        <w:t>ih</w:t>
      </w:r>
      <w:r w:rsidRPr="00B13258">
        <w:rPr>
          <w:rFonts w:ascii="Arial" w:hAnsi="Arial" w:cs="Arial"/>
          <w:bCs/>
          <w:color w:val="auto"/>
          <w:sz w:val="20"/>
          <w:szCs w:val="20"/>
        </w:rPr>
        <w:t xml:space="preserve"> sistem</w:t>
      </w:r>
      <w:r w:rsidR="004E6ADC">
        <w:rPr>
          <w:rFonts w:ascii="Arial" w:hAnsi="Arial" w:cs="Arial"/>
          <w:bCs/>
          <w:color w:val="auto"/>
          <w:sz w:val="20"/>
          <w:szCs w:val="20"/>
        </w:rPr>
        <w:t>a</w:t>
      </w:r>
      <w:r w:rsidRPr="00B13258">
        <w:rPr>
          <w:rFonts w:ascii="Arial" w:hAnsi="Arial" w:cs="Arial"/>
          <w:bCs/>
          <w:color w:val="auto"/>
          <w:sz w:val="20"/>
          <w:szCs w:val="20"/>
        </w:rPr>
        <w:t xml:space="preserve"> upravljanja ili </w:t>
      </w:r>
      <w:r w:rsidR="00861DD9">
        <w:rPr>
          <w:rFonts w:ascii="Arial" w:hAnsi="Arial" w:cs="Arial"/>
          <w:bCs/>
          <w:color w:val="auto"/>
          <w:sz w:val="20"/>
          <w:szCs w:val="20"/>
        </w:rPr>
        <w:t>sertifikacije</w:t>
      </w:r>
      <w:r w:rsidRPr="00B13258">
        <w:rPr>
          <w:rFonts w:ascii="Arial" w:hAnsi="Arial" w:cs="Arial"/>
          <w:bCs/>
          <w:color w:val="auto"/>
          <w:sz w:val="20"/>
          <w:szCs w:val="20"/>
        </w:rPr>
        <w:t xml:space="preserve"> proizvoda, mogu se primeniti dodatni obavezni programski zahtevi, uključujući ali ne ograničavajući se</w:t>
      </w:r>
      <w:r w:rsidR="00861DD9">
        <w:rPr>
          <w:rFonts w:ascii="Arial" w:hAnsi="Arial" w:cs="Arial"/>
          <w:bCs/>
          <w:color w:val="auto"/>
          <w:sz w:val="20"/>
          <w:szCs w:val="20"/>
        </w:rPr>
        <w:t xml:space="preserve"> na</w:t>
      </w:r>
      <w:r w:rsidRPr="00B13258">
        <w:rPr>
          <w:rFonts w:ascii="Arial" w:hAnsi="Arial" w:cs="Arial"/>
          <w:bCs/>
          <w:color w:val="auto"/>
          <w:sz w:val="20"/>
          <w:szCs w:val="20"/>
        </w:rPr>
        <w:t xml:space="preserve"> „programsk</w:t>
      </w:r>
      <w:r w:rsidR="00861DD9">
        <w:rPr>
          <w:rFonts w:ascii="Arial" w:hAnsi="Arial" w:cs="Arial"/>
          <w:bCs/>
          <w:color w:val="auto"/>
          <w:sz w:val="20"/>
          <w:szCs w:val="20"/>
        </w:rPr>
        <w:t>e</w:t>
      </w:r>
      <w:r w:rsidRPr="00B13258">
        <w:rPr>
          <w:rFonts w:ascii="Arial" w:hAnsi="Arial" w:cs="Arial"/>
          <w:bCs/>
          <w:color w:val="auto"/>
          <w:sz w:val="20"/>
          <w:szCs w:val="20"/>
        </w:rPr>
        <w:t xml:space="preserve"> zahtev</w:t>
      </w:r>
      <w:r w:rsidR="00861DD9">
        <w:rPr>
          <w:rFonts w:ascii="Arial" w:hAnsi="Arial" w:cs="Arial"/>
          <w:bCs/>
          <w:color w:val="auto"/>
          <w:sz w:val="20"/>
          <w:szCs w:val="20"/>
        </w:rPr>
        <w:t>e</w:t>
      </w:r>
      <w:proofErr w:type="gramStart"/>
      <w:r w:rsidRPr="00B13258">
        <w:rPr>
          <w:rFonts w:ascii="Arial" w:hAnsi="Arial" w:cs="Arial"/>
          <w:bCs/>
          <w:color w:val="auto"/>
          <w:sz w:val="20"/>
          <w:szCs w:val="20"/>
        </w:rPr>
        <w:t xml:space="preserve">“ </w:t>
      </w:r>
      <w:r w:rsidR="00861DD9">
        <w:rPr>
          <w:rFonts w:ascii="Arial" w:hAnsi="Arial" w:cs="Arial"/>
          <w:bCs/>
          <w:color w:val="auto"/>
          <w:sz w:val="20"/>
          <w:szCs w:val="20"/>
        </w:rPr>
        <w:t>koji</w:t>
      </w:r>
      <w:proofErr w:type="gramEnd"/>
      <w:r w:rsidR="00861DD9">
        <w:rPr>
          <w:rFonts w:ascii="Arial" w:hAnsi="Arial" w:cs="Arial"/>
          <w:bCs/>
          <w:color w:val="auto"/>
          <w:sz w:val="20"/>
          <w:szCs w:val="20"/>
        </w:rPr>
        <w:t xml:space="preserve"> su </w:t>
      </w:r>
      <w:r w:rsidRPr="00B13258">
        <w:rPr>
          <w:rFonts w:ascii="Arial" w:hAnsi="Arial" w:cs="Arial"/>
          <w:bCs/>
          <w:color w:val="auto"/>
          <w:sz w:val="20"/>
          <w:szCs w:val="20"/>
        </w:rPr>
        <w:t xml:space="preserve">dostupni na </w:t>
      </w:r>
      <w:hyperlink r:id="rId17" w:history="1">
        <w:r w:rsidR="00AA58FD" w:rsidRPr="00971D75">
          <w:rPr>
            <w:rStyle w:val="Hyperlink"/>
            <w:rFonts w:ascii="Arial" w:hAnsi="Arial" w:cs="Arial"/>
            <w:bCs/>
            <w:sz w:val="20"/>
            <w:szCs w:val="20"/>
          </w:rPr>
          <w:t>https://dqsglobal.com/intl/</w:t>
        </w:r>
      </w:hyperlink>
      <w:r w:rsidRPr="00B13258">
        <w:rPr>
          <w:rFonts w:ascii="Arial" w:hAnsi="Arial" w:cs="Arial"/>
          <w:bCs/>
          <w:color w:val="auto"/>
          <w:sz w:val="20"/>
          <w:szCs w:val="20"/>
        </w:rPr>
        <w:t>.</w:t>
      </w:r>
    </w:p>
    <w:p w14:paraId="29E5450B" w14:textId="77777777" w:rsidR="00AA58FD" w:rsidRPr="00B13258" w:rsidRDefault="00AA58FD" w:rsidP="002B33B6">
      <w:pPr>
        <w:pStyle w:val="Default"/>
        <w:pBdr>
          <w:right w:val="single" w:sz="4" w:space="4" w:color="auto"/>
        </w:pBdr>
        <w:jc w:val="both"/>
        <w:rPr>
          <w:rFonts w:ascii="Arial" w:hAnsi="Arial" w:cs="Arial"/>
          <w:sz w:val="20"/>
          <w:szCs w:val="20"/>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6378"/>
        <w:gridCol w:w="284"/>
      </w:tblGrid>
      <w:tr w:rsidR="00D60FE1" w:rsidRPr="00955F36" w14:paraId="07885038" w14:textId="77777777" w:rsidTr="006775EF">
        <w:trPr>
          <w:trHeight w:val="80"/>
        </w:trPr>
        <w:tc>
          <w:tcPr>
            <w:tcW w:w="3828" w:type="dxa"/>
          </w:tcPr>
          <w:p w14:paraId="6C8D0E11" w14:textId="77777777" w:rsidR="00D60FE1" w:rsidRPr="00B145C7" w:rsidRDefault="00D60FE1" w:rsidP="002B33B6">
            <w:pPr>
              <w:pStyle w:val="Default"/>
              <w:spacing w:before="120"/>
              <w:ind w:left="-110"/>
              <w:jc w:val="both"/>
              <w:rPr>
                <w:rFonts w:ascii="Arial" w:hAnsi="Arial" w:cs="Arial"/>
                <w:color w:val="auto"/>
                <w:sz w:val="20"/>
                <w:szCs w:val="20"/>
              </w:rPr>
            </w:pPr>
            <w:r w:rsidRPr="00B145C7">
              <w:rPr>
                <w:rFonts w:ascii="Arial" w:hAnsi="Arial" w:cs="Arial"/>
                <w:b/>
                <w:bCs/>
                <w:i/>
                <w:color w:val="auto"/>
                <w:sz w:val="20"/>
                <w:szCs w:val="20"/>
              </w:rPr>
              <w:t xml:space="preserve">Automotive Sector: </w:t>
            </w:r>
          </w:p>
        </w:tc>
        <w:tc>
          <w:tcPr>
            <w:tcW w:w="6378" w:type="dxa"/>
          </w:tcPr>
          <w:p w14:paraId="7A6186CD" w14:textId="77777777" w:rsidR="00D60FE1" w:rsidRPr="00B145C7" w:rsidRDefault="00D60FE1" w:rsidP="002B33B6">
            <w:pPr>
              <w:rPr>
                <w:rFonts w:ascii="Arial" w:hAnsi="Arial" w:cs="Arial"/>
                <w:sz w:val="20"/>
              </w:rPr>
            </w:pPr>
            <w:r w:rsidRPr="00B145C7">
              <w:rPr>
                <w:rFonts w:ascii="Arial" w:hAnsi="Arial" w:cs="Arial"/>
                <w:sz w:val="20"/>
              </w:rPr>
              <w:t>Aneks Automotive</w:t>
            </w:r>
          </w:p>
        </w:tc>
        <w:tc>
          <w:tcPr>
            <w:tcW w:w="284" w:type="dxa"/>
          </w:tcPr>
          <w:p w14:paraId="0A7D6495" w14:textId="77777777" w:rsidR="00D60FE1" w:rsidRPr="00955F36" w:rsidRDefault="00D60FE1" w:rsidP="002B33B6">
            <w:pPr>
              <w:pStyle w:val="Default"/>
              <w:spacing w:before="120"/>
              <w:jc w:val="both"/>
              <w:rPr>
                <w:rFonts w:ascii="Arial" w:hAnsi="Arial" w:cs="Arial"/>
                <w:color w:val="auto"/>
                <w:sz w:val="20"/>
                <w:szCs w:val="20"/>
              </w:rPr>
            </w:pPr>
          </w:p>
        </w:tc>
      </w:tr>
      <w:tr w:rsidR="00D60FE1" w:rsidRPr="00955F36" w14:paraId="7CE29526" w14:textId="77777777" w:rsidTr="00C03F86">
        <w:trPr>
          <w:trHeight w:val="368"/>
        </w:trPr>
        <w:tc>
          <w:tcPr>
            <w:tcW w:w="3828" w:type="dxa"/>
          </w:tcPr>
          <w:p w14:paraId="137A2EA4" w14:textId="77777777" w:rsidR="00D60FE1" w:rsidRPr="00B145C7" w:rsidRDefault="00D60FE1" w:rsidP="002B33B6">
            <w:pPr>
              <w:pStyle w:val="Default"/>
              <w:spacing w:before="120"/>
              <w:ind w:left="-110"/>
              <w:jc w:val="both"/>
              <w:rPr>
                <w:rFonts w:ascii="Arial" w:hAnsi="Arial" w:cs="Arial"/>
                <w:color w:val="auto"/>
                <w:sz w:val="20"/>
                <w:szCs w:val="20"/>
              </w:rPr>
            </w:pPr>
            <w:r w:rsidRPr="00B145C7">
              <w:rPr>
                <w:rFonts w:ascii="Arial" w:hAnsi="Arial" w:cs="Arial"/>
                <w:b/>
                <w:bCs/>
                <w:i/>
                <w:color w:val="auto"/>
                <w:sz w:val="20"/>
                <w:szCs w:val="20"/>
              </w:rPr>
              <w:t>Aerospace Sector:</w:t>
            </w:r>
          </w:p>
        </w:tc>
        <w:tc>
          <w:tcPr>
            <w:tcW w:w="6378" w:type="dxa"/>
          </w:tcPr>
          <w:p w14:paraId="515C0931" w14:textId="77777777" w:rsidR="00D60FE1" w:rsidRPr="00B145C7" w:rsidRDefault="00D60FE1" w:rsidP="002B33B6">
            <w:pPr>
              <w:rPr>
                <w:rFonts w:ascii="Arial" w:hAnsi="Arial" w:cs="Arial"/>
                <w:sz w:val="20"/>
              </w:rPr>
            </w:pPr>
            <w:r w:rsidRPr="00B145C7">
              <w:rPr>
                <w:rFonts w:ascii="Arial" w:hAnsi="Arial" w:cs="Arial"/>
                <w:sz w:val="20"/>
              </w:rPr>
              <w:t>Aneks Aerospace</w:t>
            </w:r>
          </w:p>
        </w:tc>
        <w:tc>
          <w:tcPr>
            <w:tcW w:w="284" w:type="dxa"/>
          </w:tcPr>
          <w:p w14:paraId="52D97ECE" w14:textId="77777777" w:rsidR="00D60FE1" w:rsidRPr="00955F36" w:rsidRDefault="00D60FE1" w:rsidP="002B33B6">
            <w:pPr>
              <w:pStyle w:val="Default"/>
              <w:spacing w:before="120"/>
              <w:jc w:val="both"/>
              <w:rPr>
                <w:rFonts w:ascii="Arial" w:hAnsi="Arial" w:cs="Arial"/>
                <w:color w:val="auto"/>
                <w:sz w:val="20"/>
                <w:szCs w:val="20"/>
              </w:rPr>
            </w:pPr>
          </w:p>
        </w:tc>
      </w:tr>
      <w:tr w:rsidR="00D60FE1" w:rsidRPr="00955F36" w14:paraId="3B5E8B6B" w14:textId="77777777" w:rsidTr="00C03F86">
        <w:trPr>
          <w:trHeight w:val="454"/>
        </w:trPr>
        <w:tc>
          <w:tcPr>
            <w:tcW w:w="3828" w:type="dxa"/>
          </w:tcPr>
          <w:p w14:paraId="1B80DDB9" w14:textId="77777777" w:rsidR="00D60FE1" w:rsidRPr="00B145C7" w:rsidRDefault="00D60FE1" w:rsidP="002B33B6">
            <w:pPr>
              <w:pStyle w:val="Default"/>
              <w:spacing w:before="120"/>
              <w:ind w:left="-110"/>
              <w:jc w:val="both"/>
              <w:rPr>
                <w:rFonts w:ascii="Arial" w:hAnsi="Arial" w:cs="Arial"/>
                <w:b/>
                <w:bCs/>
                <w:i/>
                <w:color w:val="auto"/>
                <w:sz w:val="20"/>
                <w:szCs w:val="20"/>
              </w:rPr>
            </w:pPr>
            <w:r w:rsidRPr="00B145C7">
              <w:rPr>
                <w:rFonts w:ascii="Arial" w:hAnsi="Arial" w:cs="Arial"/>
                <w:b/>
                <w:bCs/>
                <w:i/>
                <w:color w:val="auto"/>
                <w:sz w:val="20"/>
                <w:szCs w:val="20"/>
              </w:rPr>
              <w:t>DQS GmbH - Railway Sector:</w:t>
            </w:r>
          </w:p>
        </w:tc>
        <w:tc>
          <w:tcPr>
            <w:tcW w:w="6378" w:type="dxa"/>
          </w:tcPr>
          <w:p w14:paraId="39C6D30E" w14:textId="77777777" w:rsidR="00D60FE1" w:rsidRPr="00B145C7" w:rsidRDefault="00D60FE1" w:rsidP="002B33B6">
            <w:pPr>
              <w:rPr>
                <w:rFonts w:ascii="Arial" w:hAnsi="Arial" w:cs="Arial"/>
                <w:sz w:val="20"/>
              </w:rPr>
            </w:pPr>
            <w:r w:rsidRPr="00B145C7">
              <w:rPr>
                <w:rFonts w:ascii="Arial" w:hAnsi="Arial" w:cs="Arial"/>
                <w:sz w:val="20"/>
              </w:rPr>
              <w:t>Aneks IRIS</w:t>
            </w:r>
          </w:p>
        </w:tc>
        <w:tc>
          <w:tcPr>
            <w:tcW w:w="284" w:type="dxa"/>
          </w:tcPr>
          <w:p w14:paraId="1B9B998E" w14:textId="77777777" w:rsidR="00D60FE1" w:rsidRPr="00156538" w:rsidRDefault="00D60FE1" w:rsidP="002B33B6">
            <w:pPr>
              <w:pStyle w:val="Default"/>
              <w:spacing w:before="120"/>
              <w:ind w:left="-110" w:right="-152"/>
              <w:jc w:val="both"/>
              <w:rPr>
                <w:rFonts w:ascii="Arial" w:hAnsi="Arial" w:cs="Arial"/>
                <w:color w:val="auto"/>
                <w:sz w:val="10"/>
                <w:szCs w:val="10"/>
                <w:lang w:eastAsia="de-DE"/>
              </w:rPr>
            </w:pPr>
          </w:p>
        </w:tc>
      </w:tr>
      <w:tr w:rsidR="00D60FE1" w:rsidRPr="00243B8E" w14:paraId="138A32E3" w14:textId="77777777" w:rsidTr="00C03F86">
        <w:trPr>
          <w:trHeight w:val="454"/>
        </w:trPr>
        <w:tc>
          <w:tcPr>
            <w:tcW w:w="3828" w:type="dxa"/>
          </w:tcPr>
          <w:p w14:paraId="35174F81" w14:textId="77777777" w:rsidR="00D60FE1" w:rsidRPr="00B145C7" w:rsidRDefault="00D60FE1" w:rsidP="002B33B6">
            <w:pPr>
              <w:pStyle w:val="Default"/>
              <w:spacing w:before="120"/>
              <w:ind w:left="-110"/>
              <w:jc w:val="both"/>
              <w:rPr>
                <w:rFonts w:ascii="Arial" w:hAnsi="Arial" w:cs="Arial"/>
                <w:color w:val="auto"/>
                <w:sz w:val="20"/>
                <w:szCs w:val="20"/>
              </w:rPr>
            </w:pPr>
            <w:r w:rsidRPr="00B145C7">
              <w:rPr>
                <w:rFonts w:ascii="Arial" w:hAnsi="Arial" w:cs="Arial"/>
                <w:b/>
                <w:bCs/>
                <w:i/>
                <w:color w:val="auto"/>
                <w:sz w:val="20"/>
                <w:szCs w:val="20"/>
              </w:rPr>
              <w:t>DQS Inc. - Telecommunication Sector:</w:t>
            </w:r>
          </w:p>
        </w:tc>
        <w:tc>
          <w:tcPr>
            <w:tcW w:w="6378" w:type="dxa"/>
          </w:tcPr>
          <w:p w14:paraId="5A51D437" w14:textId="77777777" w:rsidR="00D60FE1" w:rsidRPr="00B145C7" w:rsidRDefault="00D60FE1" w:rsidP="002B33B6">
            <w:pPr>
              <w:rPr>
                <w:rFonts w:ascii="Arial" w:hAnsi="Arial" w:cs="Arial"/>
                <w:sz w:val="20"/>
              </w:rPr>
            </w:pPr>
            <w:r w:rsidRPr="00B145C7">
              <w:rPr>
                <w:rFonts w:ascii="Arial" w:hAnsi="Arial" w:cs="Arial"/>
                <w:sz w:val="20"/>
              </w:rPr>
              <w:t>Aneks TL9000</w:t>
            </w:r>
          </w:p>
        </w:tc>
        <w:tc>
          <w:tcPr>
            <w:tcW w:w="284" w:type="dxa"/>
          </w:tcPr>
          <w:p w14:paraId="10471F58" w14:textId="77777777" w:rsidR="00D60FE1" w:rsidRPr="00156538" w:rsidRDefault="00D60FE1" w:rsidP="002B33B6">
            <w:pPr>
              <w:pStyle w:val="Default"/>
              <w:spacing w:before="120"/>
              <w:ind w:left="-110" w:right="-152"/>
              <w:jc w:val="both"/>
              <w:rPr>
                <w:rFonts w:ascii="Arial" w:hAnsi="Arial" w:cs="Arial"/>
                <w:color w:val="auto"/>
                <w:sz w:val="10"/>
                <w:szCs w:val="10"/>
              </w:rPr>
            </w:pPr>
          </w:p>
        </w:tc>
      </w:tr>
      <w:tr w:rsidR="00D60FE1" w:rsidRPr="00955F36" w14:paraId="2D213706" w14:textId="77777777" w:rsidTr="00C03F86">
        <w:trPr>
          <w:trHeight w:val="55"/>
        </w:trPr>
        <w:tc>
          <w:tcPr>
            <w:tcW w:w="3828" w:type="dxa"/>
          </w:tcPr>
          <w:p w14:paraId="37CEDF9E" w14:textId="77777777" w:rsidR="00D60FE1" w:rsidRPr="00B145C7" w:rsidRDefault="00D60FE1" w:rsidP="002B33B6">
            <w:pPr>
              <w:pStyle w:val="Default"/>
              <w:spacing w:before="120"/>
              <w:ind w:left="-110"/>
              <w:jc w:val="both"/>
              <w:rPr>
                <w:rFonts w:ascii="Arial" w:hAnsi="Arial" w:cs="Arial"/>
                <w:color w:val="auto"/>
                <w:sz w:val="20"/>
                <w:szCs w:val="20"/>
              </w:rPr>
            </w:pPr>
            <w:r w:rsidRPr="00B145C7">
              <w:rPr>
                <w:rFonts w:ascii="Arial" w:hAnsi="Arial" w:cs="Arial"/>
                <w:b/>
                <w:bCs/>
                <w:i/>
                <w:color w:val="auto"/>
                <w:sz w:val="20"/>
                <w:szCs w:val="20"/>
              </w:rPr>
              <w:t>DQS MED programs:</w:t>
            </w:r>
          </w:p>
        </w:tc>
        <w:tc>
          <w:tcPr>
            <w:tcW w:w="6378" w:type="dxa"/>
          </w:tcPr>
          <w:p w14:paraId="1665903C" w14:textId="0036BB18" w:rsidR="00D60FE1" w:rsidRPr="00B145C7" w:rsidRDefault="00D60FE1" w:rsidP="002B33B6">
            <w:pPr>
              <w:rPr>
                <w:rFonts w:ascii="Arial" w:hAnsi="Arial" w:cs="Arial"/>
                <w:sz w:val="20"/>
              </w:rPr>
            </w:pPr>
            <w:r w:rsidRPr="00B145C7">
              <w:rPr>
                <w:rFonts w:ascii="Arial" w:hAnsi="Arial" w:cs="Arial"/>
                <w:sz w:val="20"/>
              </w:rPr>
              <w:t xml:space="preserve">DQS </w:t>
            </w:r>
            <w:r w:rsidR="00AA58FD" w:rsidRPr="00B145C7">
              <w:rPr>
                <w:rFonts w:ascii="Arial" w:hAnsi="Arial" w:cs="Arial"/>
                <w:sz w:val="20"/>
              </w:rPr>
              <w:t>Pravila a</w:t>
            </w:r>
            <w:r w:rsidR="00D07EB3" w:rsidRPr="00B145C7">
              <w:rPr>
                <w:rFonts w:ascii="Arial" w:hAnsi="Arial" w:cs="Arial"/>
                <w:sz w:val="20"/>
              </w:rPr>
              <w:t>udit</w:t>
            </w:r>
            <w:r w:rsidR="00AA58FD" w:rsidRPr="00B145C7">
              <w:rPr>
                <w:rFonts w:ascii="Arial" w:hAnsi="Arial" w:cs="Arial"/>
                <w:sz w:val="20"/>
              </w:rPr>
              <w:t>a</w:t>
            </w:r>
            <w:r w:rsidRPr="00B145C7">
              <w:rPr>
                <w:rFonts w:ascii="Arial" w:hAnsi="Arial" w:cs="Arial"/>
                <w:sz w:val="20"/>
              </w:rPr>
              <w:t xml:space="preserve"> i </w:t>
            </w:r>
            <w:r w:rsidR="00AA58FD" w:rsidRPr="00B145C7">
              <w:rPr>
                <w:rFonts w:ascii="Arial" w:hAnsi="Arial" w:cs="Arial"/>
                <w:sz w:val="20"/>
              </w:rPr>
              <w:t>sertifikacij</w:t>
            </w:r>
            <w:r w:rsidR="00B145C7">
              <w:rPr>
                <w:rFonts w:ascii="Arial" w:hAnsi="Arial" w:cs="Arial"/>
                <w:sz w:val="20"/>
              </w:rPr>
              <w:t>e</w:t>
            </w:r>
            <w:r w:rsidR="00AA58FD" w:rsidRPr="00B145C7">
              <w:rPr>
                <w:rFonts w:ascii="Arial" w:hAnsi="Arial" w:cs="Arial"/>
                <w:sz w:val="20"/>
              </w:rPr>
              <w:t>, DQS Medizinprodukte GmbH i njihovi dodaci</w:t>
            </w:r>
          </w:p>
        </w:tc>
        <w:tc>
          <w:tcPr>
            <w:tcW w:w="284" w:type="dxa"/>
          </w:tcPr>
          <w:p w14:paraId="515B0D7C" w14:textId="77777777" w:rsidR="00D60FE1" w:rsidRPr="00156538" w:rsidRDefault="00D60FE1" w:rsidP="002B33B6">
            <w:pPr>
              <w:pStyle w:val="Default"/>
              <w:spacing w:before="120"/>
              <w:ind w:left="-110" w:right="-152"/>
              <w:jc w:val="both"/>
              <w:rPr>
                <w:rFonts w:ascii="Arial" w:hAnsi="Arial" w:cs="Arial"/>
                <w:color w:val="auto"/>
                <w:sz w:val="10"/>
                <w:szCs w:val="10"/>
                <w:lang w:eastAsia="de-DE"/>
              </w:rPr>
            </w:pPr>
          </w:p>
        </w:tc>
      </w:tr>
      <w:tr w:rsidR="00D60FE1" w:rsidRPr="00955F36" w14:paraId="403F0481" w14:textId="77777777" w:rsidTr="00C03F86">
        <w:trPr>
          <w:trHeight w:val="55"/>
        </w:trPr>
        <w:tc>
          <w:tcPr>
            <w:tcW w:w="3828" w:type="dxa"/>
          </w:tcPr>
          <w:p w14:paraId="6E48A703" w14:textId="77777777" w:rsidR="00D60FE1" w:rsidRPr="00B145C7" w:rsidRDefault="00D60FE1" w:rsidP="002B33B6">
            <w:pPr>
              <w:pStyle w:val="Default"/>
              <w:spacing w:before="120"/>
              <w:ind w:left="-110"/>
              <w:jc w:val="both"/>
              <w:rPr>
                <w:rFonts w:ascii="Arial" w:hAnsi="Arial" w:cs="Arial"/>
                <w:b/>
                <w:bCs/>
                <w:i/>
                <w:color w:val="auto"/>
                <w:sz w:val="20"/>
                <w:szCs w:val="20"/>
              </w:rPr>
            </w:pPr>
            <w:r w:rsidRPr="00B145C7">
              <w:rPr>
                <w:rFonts w:ascii="Arial" w:hAnsi="Arial" w:cs="Arial"/>
                <w:b/>
                <w:bCs/>
                <w:i/>
                <w:color w:val="auto"/>
                <w:sz w:val="20"/>
                <w:szCs w:val="20"/>
              </w:rPr>
              <w:t>DQS CFS programs:</w:t>
            </w:r>
          </w:p>
        </w:tc>
        <w:tc>
          <w:tcPr>
            <w:tcW w:w="6378" w:type="dxa"/>
          </w:tcPr>
          <w:p w14:paraId="611054A4" w14:textId="77777777" w:rsidR="00D60FE1" w:rsidRPr="00B145C7" w:rsidRDefault="00D60FE1" w:rsidP="002B33B6">
            <w:pPr>
              <w:rPr>
                <w:rFonts w:ascii="Arial" w:hAnsi="Arial" w:cs="Arial"/>
                <w:sz w:val="20"/>
              </w:rPr>
            </w:pPr>
          </w:p>
          <w:p w14:paraId="706D0012" w14:textId="77777777" w:rsidR="00AA58FD" w:rsidRDefault="00AA58FD" w:rsidP="002B33B6">
            <w:pPr>
              <w:rPr>
                <w:rFonts w:ascii="Arial" w:hAnsi="Arial" w:cs="Arial"/>
                <w:sz w:val="20"/>
              </w:rPr>
            </w:pPr>
            <w:r w:rsidRPr="00B145C7">
              <w:rPr>
                <w:rFonts w:ascii="Arial" w:hAnsi="Arial" w:cs="Arial"/>
                <w:sz w:val="20"/>
              </w:rPr>
              <w:t xml:space="preserve">Specifični uslovi za ocenjivanje Sistema upravljanja i sertifikaciju proizvoda, DQS CFS GmbH </w:t>
            </w:r>
          </w:p>
          <w:p w14:paraId="743C0304" w14:textId="4EB427F0" w:rsidR="00B145C7" w:rsidRPr="00B145C7" w:rsidRDefault="00B145C7" w:rsidP="002B33B6">
            <w:pPr>
              <w:rPr>
                <w:rFonts w:ascii="Arial" w:hAnsi="Arial" w:cs="Arial"/>
                <w:sz w:val="20"/>
              </w:rPr>
            </w:pPr>
          </w:p>
        </w:tc>
        <w:tc>
          <w:tcPr>
            <w:tcW w:w="284" w:type="dxa"/>
          </w:tcPr>
          <w:p w14:paraId="3D4CA411" w14:textId="77777777" w:rsidR="00D60FE1" w:rsidRPr="00156538" w:rsidRDefault="00D60FE1" w:rsidP="002B33B6">
            <w:pPr>
              <w:pStyle w:val="Default"/>
              <w:spacing w:before="120"/>
              <w:ind w:left="-110" w:right="-152"/>
              <w:jc w:val="both"/>
              <w:rPr>
                <w:rFonts w:ascii="Arial" w:hAnsi="Arial" w:cs="Arial"/>
                <w:color w:val="auto"/>
                <w:sz w:val="10"/>
                <w:szCs w:val="10"/>
              </w:rPr>
            </w:pPr>
          </w:p>
        </w:tc>
      </w:tr>
      <w:tr w:rsidR="00D60FE1" w:rsidRPr="00955F36" w14:paraId="2CCBCFA0" w14:textId="77777777" w:rsidTr="00C03F86">
        <w:trPr>
          <w:trHeight w:val="813"/>
        </w:trPr>
        <w:tc>
          <w:tcPr>
            <w:tcW w:w="3828" w:type="dxa"/>
          </w:tcPr>
          <w:p w14:paraId="4C9CAB05" w14:textId="77777777" w:rsidR="00D60FE1" w:rsidRPr="00B145C7" w:rsidRDefault="00D60FE1" w:rsidP="002B33B6">
            <w:pPr>
              <w:pStyle w:val="Default"/>
              <w:spacing w:before="120"/>
              <w:ind w:left="-110"/>
              <w:jc w:val="both"/>
              <w:rPr>
                <w:rFonts w:ascii="Arial" w:hAnsi="Arial" w:cs="Arial"/>
                <w:b/>
                <w:bCs/>
                <w:i/>
                <w:color w:val="auto"/>
                <w:sz w:val="20"/>
                <w:szCs w:val="20"/>
              </w:rPr>
            </w:pPr>
            <w:r w:rsidRPr="00B145C7">
              <w:rPr>
                <w:rFonts w:ascii="Arial" w:hAnsi="Arial" w:cs="Arial"/>
                <w:b/>
                <w:bCs/>
                <w:i/>
                <w:color w:val="auto"/>
                <w:sz w:val="20"/>
                <w:szCs w:val="20"/>
              </w:rPr>
              <w:t>Chinese Market:</w:t>
            </w:r>
          </w:p>
        </w:tc>
        <w:tc>
          <w:tcPr>
            <w:tcW w:w="6378" w:type="dxa"/>
          </w:tcPr>
          <w:p w14:paraId="3159B6B5" w14:textId="74B4576E" w:rsidR="00D60FE1" w:rsidRPr="00B145C7" w:rsidRDefault="00AA58FD" w:rsidP="002B33B6">
            <w:pPr>
              <w:rPr>
                <w:rFonts w:ascii="Arial" w:hAnsi="Arial" w:cs="Arial"/>
                <w:sz w:val="20"/>
              </w:rPr>
            </w:pPr>
            <w:r w:rsidRPr="00B145C7">
              <w:rPr>
                <w:rFonts w:ascii="Arial" w:hAnsi="Arial" w:cs="Arial"/>
                <w:sz w:val="20"/>
              </w:rPr>
              <w:t xml:space="preserve">Specifični uslovi za aktivnosti na tržištu Kine </w:t>
            </w:r>
            <w:r w:rsidR="00585610" w:rsidRPr="00B145C7">
              <w:rPr>
                <w:rFonts w:ascii="Arial" w:hAnsi="Arial" w:cs="Arial"/>
                <w:sz w:val="20"/>
              </w:rPr>
              <w:t>kako su definisani od strane Kineskog državnog tela (npr. CNCA).</w:t>
            </w:r>
            <w:r w:rsidRPr="00B145C7">
              <w:rPr>
                <w:rFonts w:ascii="Arial" w:hAnsi="Arial" w:cs="Arial"/>
                <w:sz w:val="20"/>
              </w:rPr>
              <w:t xml:space="preserve"> </w:t>
            </w:r>
          </w:p>
        </w:tc>
        <w:tc>
          <w:tcPr>
            <w:tcW w:w="284" w:type="dxa"/>
          </w:tcPr>
          <w:p w14:paraId="59C31A10" w14:textId="77777777" w:rsidR="00D60FE1" w:rsidRPr="00156538" w:rsidRDefault="00D60FE1" w:rsidP="002B33B6">
            <w:pPr>
              <w:pStyle w:val="Default"/>
              <w:spacing w:before="120"/>
              <w:ind w:left="-110" w:right="-152"/>
              <w:jc w:val="both"/>
              <w:rPr>
                <w:rFonts w:ascii="Arial" w:hAnsi="Arial" w:cs="Arial"/>
                <w:color w:val="auto"/>
                <w:sz w:val="10"/>
                <w:szCs w:val="10"/>
              </w:rPr>
            </w:pPr>
          </w:p>
        </w:tc>
      </w:tr>
    </w:tbl>
    <w:p w14:paraId="21E8F19D" w14:textId="77777777" w:rsidR="00F814CF" w:rsidRDefault="00F814CF" w:rsidP="002B33B6">
      <w:pPr>
        <w:pStyle w:val="Default"/>
        <w:spacing w:before="120"/>
        <w:jc w:val="both"/>
        <w:rPr>
          <w:rFonts w:ascii="Arial" w:hAnsi="Arial" w:cs="Arial"/>
          <w:sz w:val="16"/>
          <w:szCs w:val="20"/>
        </w:rPr>
      </w:pPr>
    </w:p>
    <w:p w14:paraId="0089C844" w14:textId="77777777" w:rsidR="001E7682" w:rsidRDefault="001E7682" w:rsidP="002B33B6">
      <w:pPr>
        <w:pStyle w:val="Default"/>
        <w:spacing w:before="120"/>
        <w:jc w:val="both"/>
        <w:rPr>
          <w:rFonts w:ascii="Arial" w:hAnsi="Arial" w:cs="Arial"/>
          <w:sz w:val="16"/>
          <w:szCs w:val="20"/>
        </w:rPr>
      </w:pPr>
    </w:p>
    <w:p w14:paraId="40D47CF8" w14:textId="7FB7B0BE" w:rsidR="004A52BF" w:rsidRPr="00B145C7" w:rsidRDefault="00D60FE1" w:rsidP="00DA1240">
      <w:pPr>
        <w:pStyle w:val="Default"/>
        <w:spacing w:before="120"/>
        <w:rPr>
          <w:rFonts w:ascii="Arial" w:hAnsi="Arial" w:cs="Arial"/>
          <w:b/>
          <w:bCs/>
          <w:sz w:val="20"/>
          <w:szCs w:val="20"/>
        </w:rPr>
      </w:pPr>
      <w:r w:rsidRPr="00B145C7">
        <w:rPr>
          <w:rFonts w:ascii="Arial" w:hAnsi="Arial" w:cs="Arial"/>
          <w:b/>
          <w:bCs/>
          <w:sz w:val="20"/>
          <w:szCs w:val="20"/>
        </w:rPr>
        <w:t>Kraj dokumenta</w:t>
      </w:r>
    </w:p>
    <w:sectPr w:rsidR="004A52BF" w:rsidRPr="00B145C7" w:rsidSect="00A91EF0">
      <w:headerReference w:type="default" r:id="rId18"/>
      <w:footerReference w:type="default" r:id="rId19"/>
      <w:headerReference w:type="first" r:id="rId20"/>
      <w:footerReference w:type="first" r:id="rId21"/>
      <w:pgSz w:w="11907" w:h="16840" w:code="9"/>
      <w:pgMar w:top="1985" w:right="851" w:bottom="851" w:left="851" w:header="851" w:footer="56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27AEA" w14:textId="77777777" w:rsidR="00D96899" w:rsidRDefault="00D96899">
      <w:r>
        <w:separator/>
      </w:r>
    </w:p>
  </w:endnote>
  <w:endnote w:type="continuationSeparator" w:id="0">
    <w:p w14:paraId="02784D19" w14:textId="77777777" w:rsidR="00D96899" w:rsidRDefault="00D9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93C7F" w14:textId="313540AF" w:rsidR="00F566BE" w:rsidRPr="00B91B46" w:rsidRDefault="00F354BF" w:rsidP="006155E5">
    <w:pPr>
      <w:pStyle w:val="Footer"/>
      <w:pBdr>
        <w:top w:val="single" w:sz="4" w:space="1" w:color="auto"/>
      </w:pBdr>
      <w:tabs>
        <w:tab w:val="clear" w:pos="4320"/>
        <w:tab w:val="clear" w:pos="8640"/>
        <w:tab w:val="center" w:pos="4820"/>
        <w:tab w:val="right" w:pos="10205"/>
      </w:tabs>
      <w:spacing w:before="120"/>
      <w:jc w:val="center"/>
      <w:rPr>
        <w:rFonts w:ascii="Arial" w:hAnsi="Arial" w:cs="Arial"/>
        <w:sz w:val="14"/>
        <w:szCs w:val="14"/>
      </w:rPr>
    </w:pPr>
    <w:r w:rsidRPr="00F354BF">
      <w:rPr>
        <w:rFonts w:ascii="Arial" w:hAnsi="Arial" w:cs="Arial"/>
        <w:i/>
        <w:sz w:val="14"/>
        <w:szCs w:val="14"/>
      </w:rPr>
      <w:tab/>
    </w:r>
    <w:r w:rsidR="009B2E0A" w:rsidRPr="00B145C7">
      <w:rPr>
        <w:rFonts w:ascii="Arial" w:hAnsi="Arial" w:cs="Arial"/>
        <w:sz w:val="16"/>
        <w:szCs w:val="16"/>
      </w:rPr>
      <w:t>2022-</w:t>
    </w:r>
    <w:r w:rsidR="000247B8" w:rsidRPr="00B145C7">
      <w:rPr>
        <w:rFonts w:ascii="Arial" w:hAnsi="Arial" w:cs="Arial"/>
        <w:sz w:val="16"/>
        <w:szCs w:val="16"/>
      </w:rPr>
      <w:t>05-0</w:t>
    </w:r>
    <w:r w:rsidR="00FF18A5">
      <w:rPr>
        <w:rFonts w:ascii="Arial" w:hAnsi="Arial" w:cs="Arial"/>
        <w:sz w:val="16"/>
        <w:szCs w:val="16"/>
      </w:rPr>
      <w:t>5</w:t>
    </w:r>
    <w:r w:rsidR="00DA1240">
      <w:rPr>
        <w:rFonts w:ascii="Arial" w:hAnsi="Arial" w:cs="Arial"/>
        <w:sz w:val="16"/>
        <w:szCs w:val="16"/>
      </w:rPr>
      <w:t>_SRB</w:t>
    </w:r>
    <w:r w:rsidRPr="00B91B46">
      <w:rPr>
        <w:rFonts w:ascii="Arial" w:hAnsi="Arial" w:cs="Arial"/>
        <w:sz w:val="14"/>
        <w:szCs w:val="14"/>
      </w:rPr>
      <w:tab/>
    </w:r>
    <w:r w:rsidR="008C0BD9" w:rsidRPr="00B91B46">
      <w:rPr>
        <w:rFonts w:ascii="Arial" w:hAnsi="Arial" w:cs="Arial"/>
        <w:sz w:val="14"/>
        <w:szCs w:val="14"/>
      </w:rPr>
      <w:fldChar w:fldCharType="begin"/>
    </w:r>
    <w:r w:rsidR="00F566BE" w:rsidRPr="00B91B46">
      <w:rPr>
        <w:rFonts w:ascii="Arial" w:hAnsi="Arial" w:cs="Arial"/>
        <w:sz w:val="14"/>
        <w:szCs w:val="14"/>
      </w:rPr>
      <w:instrText xml:space="preserve"> PAGE   \* MERGEFORMAT </w:instrText>
    </w:r>
    <w:r w:rsidR="008C0BD9" w:rsidRPr="00B91B46">
      <w:rPr>
        <w:rFonts w:ascii="Arial" w:hAnsi="Arial" w:cs="Arial"/>
        <w:sz w:val="14"/>
        <w:szCs w:val="14"/>
      </w:rPr>
      <w:fldChar w:fldCharType="separate"/>
    </w:r>
    <w:r w:rsidR="00717D1A">
      <w:rPr>
        <w:rFonts w:ascii="Arial" w:hAnsi="Arial" w:cs="Arial"/>
        <w:noProof/>
        <w:sz w:val="14"/>
        <w:szCs w:val="14"/>
      </w:rPr>
      <w:t>10</w:t>
    </w:r>
    <w:r w:rsidR="008C0BD9" w:rsidRPr="00B91B46">
      <w:rPr>
        <w:rFonts w:ascii="Arial" w:hAnsi="Arial" w:cs="Arial"/>
        <w:sz w:val="14"/>
        <w:szCs w:val="14"/>
      </w:rPr>
      <w:fldChar w:fldCharType="end"/>
    </w:r>
    <w:r w:rsidR="00F566BE" w:rsidRPr="00B91B46">
      <w:rPr>
        <w:rFonts w:ascii="Arial" w:hAnsi="Arial" w:cs="Arial"/>
        <w:sz w:val="14"/>
        <w:szCs w:val="14"/>
      </w:rPr>
      <w:t xml:space="preserve"> </w:t>
    </w:r>
    <w:r w:rsidR="00B91B46">
      <w:rPr>
        <w:rFonts w:ascii="Arial" w:hAnsi="Arial" w:cs="Arial"/>
        <w:sz w:val="14"/>
        <w:szCs w:val="14"/>
      </w:rPr>
      <w:t>/</w:t>
    </w:r>
    <w:r w:rsidR="00F566BE" w:rsidRPr="00B91B46">
      <w:rPr>
        <w:rFonts w:ascii="Arial" w:hAnsi="Arial" w:cs="Arial"/>
        <w:sz w:val="14"/>
        <w:szCs w:val="14"/>
      </w:rPr>
      <w:t xml:space="preserve"> </w:t>
    </w:r>
    <w:r w:rsidR="003E07E0" w:rsidRPr="00B91B46">
      <w:rPr>
        <w:rFonts w:ascii="Arial" w:hAnsi="Arial" w:cs="Arial"/>
        <w:sz w:val="14"/>
        <w:szCs w:val="14"/>
      </w:rPr>
      <w:fldChar w:fldCharType="begin"/>
    </w:r>
    <w:r w:rsidR="003E07E0" w:rsidRPr="00B91B46">
      <w:rPr>
        <w:rFonts w:ascii="Arial" w:hAnsi="Arial" w:cs="Arial"/>
        <w:sz w:val="14"/>
        <w:szCs w:val="14"/>
      </w:rPr>
      <w:instrText xml:space="preserve"> NUMPAGES  \* Arabic  \* MERGEFORMAT </w:instrText>
    </w:r>
    <w:r w:rsidR="003E07E0" w:rsidRPr="00B91B46">
      <w:rPr>
        <w:rFonts w:ascii="Arial" w:hAnsi="Arial" w:cs="Arial"/>
        <w:sz w:val="14"/>
        <w:szCs w:val="14"/>
      </w:rPr>
      <w:fldChar w:fldCharType="separate"/>
    </w:r>
    <w:r w:rsidR="00717D1A">
      <w:rPr>
        <w:rFonts w:ascii="Arial" w:hAnsi="Arial" w:cs="Arial"/>
        <w:noProof/>
        <w:sz w:val="14"/>
        <w:szCs w:val="14"/>
      </w:rPr>
      <w:t>10</w:t>
    </w:r>
    <w:r w:rsidR="003E07E0" w:rsidRPr="00B91B46">
      <w:rPr>
        <w:rFonts w:ascii="Arial" w:hAnsi="Arial" w:cs="Arial"/>
        <w:noProof/>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D5040" w14:textId="5B210AF7" w:rsidR="00F20E5C" w:rsidRPr="00E728C0" w:rsidRDefault="00342E81" w:rsidP="00A439FB">
    <w:pPr>
      <w:pStyle w:val="Footer"/>
      <w:pBdr>
        <w:top w:val="single" w:sz="4" w:space="1" w:color="auto"/>
      </w:pBdr>
      <w:tabs>
        <w:tab w:val="clear" w:pos="4320"/>
        <w:tab w:val="clear" w:pos="8640"/>
        <w:tab w:val="center" w:pos="4820"/>
        <w:tab w:val="right" w:pos="10205"/>
      </w:tabs>
      <w:spacing w:before="120"/>
      <w:jc w:val="center"/>
      <w:rPr>
        <w:rFonts w:ascii="Arial" w:hAnsi="Arial" w:cs="Arial"/>
        <w:sz w:val="16"/>
        <w:szCs w:val="16"/>
      </w:rPr>
    </w:pPr>
    <w:r w:rsidRPr="00E728C0">
      <w:rPr>
        <w:rFonts w:ascii="Arial" w:hAnsi="Arial" w:cs="Arial"/>
        <w:i/>
        <w:sz w:val="16"/>
        <w:szCs w:val="16"/>
      </w:rPr>
      <w:tab/>
    </w:r>
    <w:r w:rsidR="00F20E5C" w:rsidRPr="00E728C0">
      <w:rPr>
        <w:rFonts w:ascii="Arial" w:hAnsi="Arial" w:cs="Arial"/>
        <w:sz w:val="16"/>
        <w:szCs w:val="16"/>
      </w:rPr>
      <w:t>20</w:t>
    </w:r>
    <w:r w:rsidR="00D7593D">
      <w:rPr>
        <w:rFonts w:ascii="Arial" w:hAnsi="Arial" w:cs="Arial"/>
        <w:sz w:val="16"/>
        <w:szCs w:val="16"/>
      </w:rPr>
      <w:t>22</w:t>
    </w:r>
    <w:r w:rsidR="00F20E5C" w:rsidRPr="00E728C0">
      <w:rPr>
        <w:rFonts w:ascii="Arial" w:hAnsi="Arial" w:cs="Arial"/>
        <w:sz w:val="16"/>
        <w:szCs w:val="16"/>
      </w:rPr>
      <w:t>-</w:t>
    </w:r>
    <w:r w:rsidR="005D189C">
      <w:rPr>
        <w:rFonts w:ascii="Arial" w:hAnsi="Arial" w:cs="Arial"/>
        <w:sz w:val="16"/>
        <w:szCs w:val="16"/>
      </w:rPr>
      <w:t>0</w:t>
    </w:r>
    <w:r w:rsidR="00DA1240">
      <w:rPr>
        <w:rFonts w:ascii="Arial" w:hAnsi="Arial" w:cs="Arial"/>
        <w:sz w:val="16"/>
        <w:szCs w:val="16"/>
      </w:rPr>
      <w:t>5</w:t>
    </w:r>
    <w:r w:rsidR="003B25ED" w:rsidRPr="00E728C0">
      <w:rPr>
        <w:rFonts w:ascii="Arial" w:hAnsi="Arial" w:cs="Arial"/>
        <w:sz w:val="16"/>
        <w:szCs w:val="16"/>
      </w:rPr>
      <w:t>-</w:t>
    </w:r>
    <w:r w:rsidR="005D189C">
      <w:rPr>
        <w:rFonts w:ascii="Arial" w:hAnsi="Arial" w:cs="Arial"/>
        <w:sz w:val="16"/>
        <w:szCs w:val="16"/>
      </w:rPr>
      <w:t>0</w:t>
    </w:r>
    <w:r w:rsidR="00B4230B">
      <w:rPr>
        <w:rFonts w:ascii="Arial" w:hAnsi="Arial" w:cs="Arial"/>
        <w:sz w:val="16"/>
        <w:szCs w:val="16"/>
      </w:rPr>
      <w:t>5</w:t>
    </w:r>
    <w:r w:rsidR="00DA1240">
      <w:rPr>
        <w:rFonts w:ascii="Arial" w:hAnsi="Arial" w:cs="Arial"/>
        <w:sz w:val="16"/>
        <w:szCs w:val="16"/>
      </w:rPr>
      <w:t>_SRB</w:t>
    </w:r>
    <w:r w:rsidR="00F20E5C" w:rsidRPr="00E728C0">
      <w:rPr>
        <w:rFonts w:ascii="Arial" w:hAnsi="Arial" w:cs="Arial"/>
        <w:sz w:val="16"/>
        <w:szCs w:val="16"/>
      </w:rPr>
      <w:tab/>
    </w:r>
    <w:r w:rsidR="00F20E5C" w:rsidRPr="00E728C0">
      <w:rPr>
        <w:rFonts w:ascii="Arial" w:hAnsi="Arial" w:cs="Arial"/>
        <w:sz w:val="16"/>
        <w:szCs w:val="16"/>
      </w:rPr>
      <w:fldChar w:fldCharType="begin"/>
    </w:r>
    <w:r w:rsidR="00F20E5C" w:rsidRPr="00E728C0">
      <w:rPr>
        <w:rFonts w:ascii="Arial" w:hAnsi="Arial" w:cs="Arial"/>
        <w:sz w:val="16"/>
        <w:szCs w:val="16"/>
      </w:rPr>
      <w:instrText xml:space="preserve"> PAGE   \* MERGEFORMAT </w:instrText>
    </w:r>
    <w:r w:rsidR="00F20E5C" w:rsidRPr="00E728C0">
      <w:rPr>
        <w:rFonts w:ascii="Arial" w:hAnsi="Arial" w:cs="Arial"/>
        <w:sz w:val="16"/>
        <w:szCs w:val="16"/>
      </w:rPr>
      <w:fldChar w:fldCharType="separate"/>
    </w:r>
    <w:r w:rsidR="00717D1A">
      <w:rPr>
        <w:rFonts w:ascii="Arial" w:hAnsi="Arial" w:cs="Arial"/>
        <w:noProof/>
        <w:sz w:val="16"/>
        <w:szCs w:val="16"/>
      </w:rPr>
      <w:t>1</w:t>
    </w:r>
    <w:r w:rsidR="00F20E5C" w:rsidRPr="00E728C0">
      <w:rPr>
        <w:rFonts w:ascii="Arial" w:hAnsi="Arial" w:cs="Arial"/>
        <w:sz w:val="16"/>
        <w:szCs w:val="16"/>
      </w:rPr>
      <w:fldChar w:fldCharType="end"/>
    </w:r>
    <w:r w:rsidR="00F20E5C" w:rsidRPr="00E728C0">
      <w:rPr>
        <w:rFonts w:ascii="Arial" w:hAnsi="Arial" w:cs="Arial"/>
        <w:sz w:val="16"/>
        <w:szCs w:val="16"/>
      </w:rPr>
      <w:t xml:space="preserve"> / </w:t>
    </w:r>
    <w:r w:rsidR="00F20E5C" w:rsidRPr="00E728C0">
      <w:rPr>
        <w:rFonts w:ascii="Arial" w:hAnsi="Arial" w:cs="Arial"/>
        <w:sz w:val="16"/>
        <w:szCs w:val="16"/>
      </w:rPr>
      <w:fldChar w:fldCharType="begin"/>
    </w:r>
    <w:r w:rsidR="00F20E5C" w:rsidRPr="00E728C0">
      <w:rPr>
        <w:rFonts w:ascii="Arial" w:hAnsi="Arial" w:cs="Arial"/>
        <w:sz w:val="16"/>
        <w:szCs w:val="16"/>
      </w:rPr>
      <w:instrText xml:space="preserve"> NUMPAGES  \* Arabic  \* MERGEFORMAT </w:instrText>
    </w:r>
    <w:r w:rsidR="00F20E5C" w:rsidRPr="00E728C0">
      <w:rPr>
        <w:rFonts w:ascii="Arial" w:hAnsi="Arial" w:cs="Arial"/>
        <w:sz w:val="16"/>
        <w:szCs w:val="16"/>
      </w:rPr>
      <w:fldChar w:fldCharType="separate"/>
    </w:r>
    <w:r w:rsidR="00717D1A">
      <w:rPr>
        <w:rFonts w:ascii="Arial" w:hAnsi="Arial" w:cs="Arial"/>
        <w:noProof/>
        <w:sz w:val="16"/>
        <w:szCs w:val="16"/>
      </w:rPr>
      <w:t>1</w:t>
    </w:r>
    <w:r w:rsidR="00F20E5C" w:rsidRPr="00E728C0">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DCC6B" w14:textId="77777777" w:rsidR="00D96899" w:rsidRDefault="00D96899">
      <w:r>
        <w:separator/>
      </w:r>
    </w:p>
  </w:footnote>
  <w:footnote w:type="continuationSeparator" w:id="0">
    <w:p w14:paraId="288C9910" w14:textId="77777777" w:rsidR="00D96899" w:rsidRDefault="00D9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C447B" w14:textId="77777777" w:rsidR="00C846F4" w:rsidRPr="00811778" w:rsidRDefault="008B3DA8" w:rsidP="00811778">
    <w:pPr>
      <w:pStyle w:val="CM10"/>
      <w:rPr>
        <w:rFonts w:ascii="Arial" w:hAnsi="Arial" w:cs="Arial"/>
        <w:sz w:val="36"/>
        <w:szCs w:val="36"/>
      </w:rPr>
    </w:pPr>
    <w:r>
      <w:rPr>
        <w:rFonts w:ascii="Arial" w:hAnsi="Arial" w:cs="Arial"/>
        <w:b/>
        <w:bCs/>
        <w:noProof/>
        <w:color w:val="003C75"/>
        <w:sz w:val="36"/>
        <w:szCs w:val="36"/>
      </w:rPr>
      <w:drawing>
        <wp:anchor distT="0" distB="0" distL="114300" distR="114300" simplePos="0" relativeHeight="251673600" behindDoc="0" locked="0" layoutInCell="1" allowOverlap="1" wp14:anchorId="714F5887" wp14:editId="67552851">
          <wp:simplePos x="0" y="0"/>
          <wp:positionH relativeFrom="column">
            <wp:posOffset>5753735</wp:posOffset>
          </wp:positionH>
          <wp:positionV relativeFrom="paragraph">
            <wp:posOffset>10708</wp:posOffset>
          </wp:positionV>
          <wp:extent cx="745200" cy="456363"/>
          <wp:effectExtent l="0" t="0" r="0" b="127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
                    <a:extLst>
                      <a:ext uri="{28A0092B-C50C-407E-A947-70E740481C1C}">
                        <a14:useLocalDpi xmlns:a14="http://schemas.microsoft.com/office/drawing/2010/main" val="0"/>
                      </a:ext>
                    </a:extLst>
                  </a:blip>
                  <a:stretch>
                    <a:fillRect/>
                  </a:stretch>
                </pic:blipFill>
                <pic:spPr>
                  <a:xfrm>
                    <a:off x="0" y="0"/>
                    <a:ext cx="745200" cy="4563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4CC7C" w14:textId="7992A89B" w:rsidR="00A91EF0" w:rsidRPr="00D836EC" w:rsidRDefault="00D675D8" w:rsidP="00811778">
    <w:pPr>
      <w:pStyle w:val="CM10"/>
      <w:rPr>
        <w:rFonts w:ascii="Arial" w:hAnsi="Arial" w:cs="Arial"/>
        <w:b/>
        <w:bCs/>
        <w:color w:val="003C75"/>
        <w:sz w:val="36"/>
        <w:szCs w:val="36"/>
        <w:lang w:val="de-DE"/>
      </w:rPr>
    </w:pPr>
    <w:r>
      <w:rPr>
        <w:noProof/>
      </w:rPr>
      <w:drawing>
        <wp:anchor distT="0" distB="0" distL="114300" distR="114300" simplePos="0" relativeHeight="251675648" behindDoc="0" locked="0" layoutInCell="1" allowOverlap="1" wp14:anchorId="6DACAED7" wp14:editId="22D0B2FF">
          <wp:simplePos x="0" y="0"/>
          <wp:positionH relativeFrom="margin">
            <wp:align>right</wp:align>
          </wp:positionH>
          <wp:positionV relativeFrom="paragraph">
            <wp:posOffset>-121920</wp:posOffset>
          </wp:positionV>
          <wp:extent cx="784860" cy="480060"/>
          <wp:effectExtent l="0" t="0" r="0" b="0"/>
          <wp:wrapTight wrapText="bothSides">
            <wp:wrapPolygon edited="0">
              <wp:start x="3670" y="0"/>
              <wp:lineTo x="0" y="5143"/>
              <wp:lineTo x="0" y="17143"/>
              <wp:lineTo x="11534" y="20571"/>
              <wp:lineTo x="14680" y="20571"/>
              <wp:lineTo x="20971" y="16286"/>
              <wp:lineTo x="20971" y="3429"/>
              <wp:lineTo x="7340" y="0"/>
              <wp:lineTo x="3670" y="0"/>
            </wp:wrapPolygon>
          </wp:wrapTight>
          <wp:docPr id="1" name="Picture 1" descr="A picture containing text, dishware, tableware, plat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ishware, tableware, plate&#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4860" cy="480060"/>
                  </a:xfrm>
                  <a:prstGeom prst="rect">
                    <a:avLst/>
                  </a:prstGeom>
                  <a:noFill/>
                  <a:ln>
                    <a:noFill/>
                  </a:ln>
                </pic:spPr>
              </pic:pic>
            </a:graphicData>
          </a:graphic>
        </wp:anchor>
      </w:drawing>
    </w:r>
    <w:r w:rsidR="00A91EF0" w:rsidRPr="00E759E0">
      <w:rPr>
        <w:rFonts w:ascii="Arial" w:hAnsi="Arial" w:cs="Arial"/>
        <w:b/>
        <w:bCs/>
        <w:color w:val="003C75"/>
        <w:sz w:val="36"/>
        <w:szCs w:val="36"/>
      </w:rPr>
      <w:t xml:space="preserve">DQS </w:t>
    </w:r>
    <w:r w:rsidR="00525A25">
      <w:rPr>
        <w:rFonts w:ascii="Arial" w:hAnsi="Arial" w:cs="Arial"/>
        <w:b/>
        <w:bCs/>
        <w:color w:val="003C75"/>
        <w:sz w:val="36"/>
        <w:szCs w:val="36"/>
      </w:rPr>
      <w:t xml:space="preserve">Pravila </w:t>
    </w:r>
    <w:r w:rsidR="001D47A3">
      <w:rPr>
        <w:rFonts w:ascii="Arial" w:hAnsi="Arial" w:cs="Arial"/>
        <w:b/>
        <w:bCs/>
        <w:color w:val="003C75"/>
        <w:sz w:val="36"/>
        <w:szCs w:val="36"/>
      </w:rPr>
      <w:t>audita</w:t>
    </w:r>
    <w:r w:rsidR="00525A25">
      <w:rPr>
        <w:rFonts w:ascii="Arial" w:hAnsi="Arial" w:cs="Arial"/>
        <w:b/>
        <w:bCs/>
        <w:color w:val="003C75"/>
        <w:sz w:val="36"/>
        <w:szCs w:val="36"/>
      </w:rPr>
      <w:t xml:space="preserve"> i sertifikacije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D278E2"/>
    <w:multiLevelType w:val="hybridMultilevel"/>
    <w:tmpl w:val="A2CE5CE2"/>
    <w:lvl w:ilvl="0" w:tplc="AB8A3962">
      <w:start w:val="1"/>
      <w:numFmt w:val="bullet"/>
      <w:lvlText w:val=""/>
      <w:lvlJc w:val="left"/>
      <w:rPr>
        <w:rFonts w:ascii="Symbol" w:hAnsi="Symbol" w:hint="default"/>
        <w:color w:val="003C75"/>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C779A23"/>
    <w:multiLevelType w:val="hybridMultilevel"/>
    <w:tmpl w:val="D8021EF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50E0739"/>
    <w:multiLevelType w:val="hybridMultilevel"/>
    <w:tmpl w:val="3C1E98EC"/>
    <w:lvl w:ilvl="0" w:tplc="0880563A">
      <w:start w:val="1"/>
      <w:numFmt w:val="decimal"/>
      <w:lvlText w:val="2.%1"/>
      <w:lvlJc w:val="left"/>
      <w:pPr>
        <w:ind w:left="360" w:hanging="360"/>
      </w:pPr>
      <w:rPr>
        <w:rFonts w:ascii="Arial" w:hAnsi="Arial" w:hint="default"/>
        <w:b/>
        <w:i/>
        <w:color w:val="1F497D"/>
        <w:sz w:val="2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C5F49D4"/>
    <w:multiLevelType w:val="hybridMultilevel"/>
    <w:tmpl w:val="2B4A3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D71A41"/>
    <w:multiLevelType w:val="hybridMultilevel"/>
    <w:tmpl w:val="B262CDE6"/>
    <w:lvl w:ilvl="0" w:tplc="04070001">
      <w:start w:val="1"/>
      <w:numFmt w:val="bullet"/>
      <w:lvlText w:val=""/>
      <w:lvlJc w:val="left"/>
      <w:pPr>
        <w:ind w:left="502" w:hanging="360"/>
      </w:pPr>
      <w:rPr>
        <w:rFonts w:ascii="Symbol" w:hAnsi="Symbol" w:hint="default"/>
        <w:color w:val="003C7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1B31DF"/>
    <w:multiLevelType w:val="hybridMultilevel"/>
    <w:tmpl w:val="3BA0F848"/>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4AD2DAD"/>
    <w:multiLevelType w:val="hybridMultilevel"/>
    <w:tmpl w:val="4B903644"/>
    <w:lvl w:ilvl="0" w:tplc="BACE0856">
      <w:start w:val="6"/>
      <w:numFmt w:val="decimal"/>
      <w:lvlText w:val="2.%1"/>
      <w:lvlJc w:val="left"/>
      <w:pPr>
        <w:ind w:left="1080" w:hanging="360"/>
      </w:pPr>
      <w:rPr>
        <w:rFonts w:ascii="Arial" w:hAnsi="Arial" w:hint="default"/>
        <w:b/>
        <w:i w:val="0"/>
        <w:color w:val="1F497D"/>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B44CA4"/>
    <w:multiLevelType w:val="hybridMultilevel"/>
    <w:tmpl w:val="02D29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C1B38F2"/>
    <w:multiLevelType w:val="multilevel"/>
    <w:tmpl w:val="88FCABA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4B639E7"/>
    <w:multiLevelType w:val="hybridMultilevel"/>
    <w:tmpl w:val="4B3805D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44E701F7"/>
    <w:multiLevelType w:val="hybridMultilevel"/>
    <w:tmpl w:val="394804A0"/>
    <w:lvl w:ilvl="0" w:tplc="04090017">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54F75C76"/>
    <w:multiLevelType w:val="multilevel"/>
    <w:tmpl w:val="7528034A"/>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b/>
        <w:i/>
        <w:color w:val="1F497D" w:themeColor="text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553F103B"/>
    <w:multiLevelType w:val="multilevel"/>
    <w:tmpl w:val="90626E5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00C0A1C"/>
    <w:multiLevelType w:val="hybridMultilevel"/>
    <w:tmpl w:val="DAF06EC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65E66B53"/>
    <w:multiLevelType w:val="multilevel"/>
    <w:tmpl w:val="5B38EC3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A2D1E6D"/>
    <w:multiLevelType w:val="hybridMultilevel"/>
    <w:tmpl w:val="D9F64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415258A"/>
    <w:multiLevelType w:val="hybridMultilevel"/>
    <w:tmpl w:val="5CA6C350"/>
    <w:lvl w:ilvl="0" w:tplc="04090017">
      <w:start w:val="1"/>
      <w:numFmt w:val="lowerLetter"/>
      <w:lvlText w:val="%1)"/>
      <w:lvlJc w:val="left"/>
      <w:pPr>
        <w:tabs>
          <w:tab w:val="num" w:pos="1485"/>
        </w:tabs>
        <w:ind w:left="1485" w:hanging="360"/>
      </w:pPr>
      <w:rPr>
        <w:rFonts w:cs="Times New Roman"/>
      </w:rPr>
    </w:lvl>
    <w:lvl w:ilvl="1" w:tplc="04090019" w:tentative="1">
      <w:start w:val="1"/>
      <w:numFmt w:val="lowerLetter"/>
      <w:lvlText w:val="%2."/>
      <w:lvlJc w:val="left"/>
      <w:pPr>
        <w:tabs>
          <w:tab w:val="num" w:pos="2205"/>
        </w:tabs>
        <w:ind w:left="2205" w:hanging="360"/>
      </w:pPr>
      <w:rPr>
        <w:rFonts w:cs="Times New Roman"/>
      </w:rPr>
    </w:lvl>
    <w:lvl w:ilvl="2" w:tplc="0409001B" w:tentative="1">
      <w:start w:val="1"/>
      <w:numFmt w:val="lowerRoman"/>
      <w:lvlText w:val="%3."/>
      <w:lvlJc w:val="right"/>
      <w:pPr>
        <w:tabs>
          <w:tab w:val="num" w:pos="2925"/>
        </w:tabs>
        <w:ind w:left="2925" w:hanging="180"/>
      </w:pPr>
      <w:rPr>
        <w:rFonts w:cs="Times New Roman"/>
      </w:rPr>
    </w:lvl>
    <w:lvl w:ilvl="3" w:tplc="0409000F" w:tentative="1">
      <w:start w:val="1"/>
      <w:numFmt w:val="decimal"/>
      <w:lvlText w:val="%4."/>
      <w:lvlJc w:val="left"/>
      <w:pPr>
        <w:tabs>
          <w:tab w:val="num" w:pos="3645"/>
        </w:tabs>
        <w:ind w:left="3645" w:hanging="360"/>
      </w:pPr>
      <w:rPr>
        <w:rFonts w:cs="Times New Roman"/>
      </w:rPr>
    </w:lvl>
    <w:lvl w:ilvl="4" w:tplc="04090019" w:tentative="1">
      <w:start w:val="1"/>
      <w:numFmt w:val="lowerLetter"/>
      <w:lvlText w:val="%5."/>
      <w:lvlJc w:val="left"/>
      <w:pPr>
        <w:tabs>
          <w:tab w:val="num" w:pos="4365"/>
        </w:tabs>
        <w:ind w:left="4365" w:hanging="360"/>
      </w:pPr>
      <w:rPr>
        <w:rFonts w:cs="Times New Roman"/>
      </w:rPr>
    </w:lvl>
    <w:lvl w:ilvl="5" w:tplc="0409001B" w:tentative="1">
      <w:start w:val="1"/>
      <w:numFmt w:val="lowerRoman"/>
      <w:lvlText w:val="%6."/>
      <w:lvlJc w:val="right"/>
      <w:pPr>
        <w:tabs>
          <w:tab w:val="num" w:pos="5085"/>
        </w:tabs>
        <w:ind w:left="5085" w:hanging="180"/>
      </w:pPr>
      <w:rPr>
        <w:rFonts w:cs="Times New Roman"/>
      </w:rPr>
    </w:lvl>
    <w:lvl w:ilvl="6" w:tplc="0409000F" w:tentative="1">
      <w:start w:val="1"/>
      <w:numFmt w:val="decimal"/>
      <w:lvlText w:val="%7."/>
      <w:lvlJc w:val="left"/>
      <w:pPr>
        <w:tabs>
          <w:tab w:val="num" w:pos="5805"/>
        </w:tabs>
        <w:ind w:left="5805" w:hanging="360"/>
      </w:pPr>
      <w:rPr>
        <w:rFonts w:cs="Times New Roman"/>
      </w:rPr>
    </w:lvl>
    <w:lvl w:ilvl="7" w:tplc="04090019" w:tentative="1">
      <w:start w:val="1"/>
      <w:numFmt w:val="lowerLetter"/>
      <w:lvlText w:val="%8."/>
      <w:lvlJc w:val="left"/>
      <w:pPr>
        <w:tabs>
          <w:tab w:val="num" w:pos="6525"/>
        </w:tabs>
        <w:ind w:left="6525" w:hanging="360"/>
      </w:pPr>
      <w:rPr>
        <w:rFonts w:cs="Times New Roman"/>
      </w:rPr>
    </w:lvl>
    <w:lvl w:ilvl="8" w:tplc="0409001B" w:tentative="1">
      <w:start w:val="1"/>
      <w:numFmt w:val="lowerRoman"/>
      <w:lvlText w:val="%9."/>
      <w:lvlJc w:val="right"/>
      <w:pPr>
        <w:tabs>
          <w:tab w:val="num" w:pos="7245"/>
        </w:tabs>
        <w:ind w:left="7245" w:hanging="180"/>
      </w:pPr>
      <w:rPr>
        <w:rFonts w:cs="Times New Roman"/>
      </w:rPr>
    </w:lvl>
  </w:abstractNum>
  <w:num w:numId="1">
    <w:abstractNumId w:val="0"/>
  </w:num>
  <w:num w:numId="2">
    <w:abstractNumId w:val="1"/>
  </w:num>
  <w:num w:numId="3">
    <w:abstractNumId w:val="13"/>
  </w:num>
  <w:num w:numId="4">
    <w:abstractNumId w:val="5"/>
  </w:num>
  <w:num w:numId="5">
    <w:abstractNumId w:val="16"/>
  </w:num>
  <w:num w:numId="6">
    <w:abstractNumId w:val="10"/>
  </w:num>
  <w:num w:numId="7">
    <w:abstractNumId w:val="3"/>
  </w:num>
  <w:num w:numId="8">
    <w:abstractNumId w:val="15"/>
  </w:num>
  <w:num w:numId="9">
    <w:abstractNumId w:val="2"/>
  </w:num>
  <w:num w:numId="10">
    <w:abstractNumId w:val="6"/>
  </w:num>
  <w:num w:numId="11">
    <w:abstractNumId w:val="12"/>
  </w:num>
  <w:num w:numId="12">
    <w:abstractNumId w:val="8"/>
  </w:num>
  <w:num w:numId="13">
    <w:abstractNumId w:val="1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B0"/>
    <w:rsid w:val="000025BB"/>
    <w:rsid w:val="000043FA"/>
    <w:rsid w:val="0001021C"/>
    <w:rsid w:val="00010452"/>
    <w:rsid w:val="00011E34"/>
    <w:rsid w:val="000141E2"/>
    <w:rsid w:val="00016E05"/>
    <w:rsid w:val="00017D8A"/>
    <w:rsid w:val="00022936"/>
    <w:rsid w:val="000247B8"/>
    <w:rsid w:val="00024AA4"/>
    <w:rsid w:val="00025D87"/>
    <w:rsid w:val="00031040"/>
    <w:rsid w:val="000460CA"/>
    <w:rsid w:val="000461E8"/>
    <w:rsid w:val="00046BE8"/>
    <w:rsid w:val="000509F3"/>
    <w:rsid w:val="00052876"/>
    <w:rsid w:val="00063BE9"/>
    <w:rsid w:val="000656AA"/>
    <w:rsid w:val="000677DC"/>
    <w:rsid w:val="00071F3A"/>
    <w:rsid w:val="00072F29"/>
    <w:rsid w:val="000755C5"/>
    <w:rsid w:val="00076ED7"/>
    <w:rsid w:val="00084DD7"/>
    <w:rsid w:val="00090DC1"/>
    <w:rsid w:val="00094D85"/>
    <w:rsid w:val="00097946"/>
    <w:rsid w:val="000A45C8"/>
    <w:rsid w:val="000A620B"/>
    <w:rsid w:val="000B5C32"/>
    <w:rsid w:val="000C2B39"/>
    <w:rsid w:val="000C3453"/>
    <w:rsid w:val="000C35C6"/>
    <w:rsid w:val="000C40FC"/>
    <w:rsid w:val="000C458F"/>
    <w:rsid w:val="000D0AAD"/>
    <w:rsid w:val="000D2A1F"/>
    <w:rsid w:val="000D6AB6"/>
    <w:rsid w:val="000E4483"/>
    <w:rsid w:val="000E5266"/>
    <w:rsid w:val="000E7DFE"/>
    <w:rsid w:val="000F791E"/>
    <w:rsid w:val="00104987"/>
    <w:rsid w:val="00111471"/>
    <w:rsid w:val="001117EC"/>
    <w:rsid w:val="00112723"/>
    <w:rsid w:val="00112F6A"/>
    <w:rsid w:val="00117C5A"/>
    <w:rsid w:val="0012545E"/>
    <w:rsid w:val="00125604"/>
    <w:rsid w:val="0012702C"/>
    <w:rsid w:val="00131D74"/>
    <w:rsid w:val="001364C7"/>
    <w:rsid w:val="00156538"/>
    <w:rsid w:val="001612CA"/>
    <w:rsid w:val="00170346"/>
    <w:rsid w:val="00170D0A"/>
    <w:rsid w:val="00171002"/>
    <w:rsid w:val="00171C8C"/>
    <w:rsid w:val="001753B3"/>
    <w:rsid w:val="00175DD7"/>
    <w:rsid w:val="00181CEA"/>
    <w:rsid w:val="00183B92"/>
    <w:rsid w:val="00194818"/>
    <w:rsid w:val="00195EFA"/>
    <w:rsid w:val="00196615"/>
    <w:rsid w:val="00196934"/>
    <w:rsid w:val="00197F40"/>
    <w:rsid w:val="001A1EB4"/>
    <w:rsid w:val="001B0988"/>
    <w:rsid w:val="001B2AEB"/>
    <w:rsid w:val="001B6CC1"/>
    <w:rsid w:val="001D00F5"/>
    <w:rsid w:val="001D1D6D"/>
    <w:rsid w:val="001D2930"/>
    <w:rsid w:val="001D47A3"/>
    <w:rsid w:val="001D5F64"/>
    <w:rsid w:val="001D78CC"/>
    <w:rsid w:val="001E3890"/>
    <w:rsid w:val="001E4A6D"/>
    <w:rsid w:val="001E7682"/>
    <w:rsid w:val="001F1958"/>
    <w:rsid w:val="001F32B6"/>
    <w:rsid w:val="001F5C79"/>
    <w:rsid w:val="001F60E9"/>
    <w:rsid w:val="0020144E"/>
    <w:rsid w:val="00217370"/>
    <w:rsid w:val="0022356F"/>
    <w:rsid w:val="0022542A"/>
    <w:rsid w:val="0023609A"/>
    <w:rsid w:val="002416B6"/>
    <w:rsid w:val="0024212E"/>
    <w:rsid w:val="00243B8E"/>
    <w:rsid w:val="00243C72"/>
    <w:rsid w:val="00247549"/>
    <w:rsid w:val="00252691"/>
    <w:rsid w:val="00260515"/>
    <w:rsid w:val="002622A8"/>
    <w:rsid w:val="00262E23"/>
    <w:rsid w:val="0026469A"/>
    <w:rsid w:val="00265B68"/>
    <w:rsid w:val="00277EAB"/>
    <w:rsid w:val="00282806"/>
    <w:rsid w:val="0028388D"/>
    <w:rsid w:val="00285B7C"/>
    <w:rsid w:val="0028701C"/>
    <w:rsid w:val="0028706F"/>
    <w:rsid w:val="0029409B"/>
    <w:rsid w:val="002954EA"/>
    <w:rsid w:val="00296034"/>
    <w:rsid w:val="002A3587"/>
    <w:rsid w:val="002A37E8"/>
    <w:rsid w:val="002A3932"/>
    <w:rsid w:val="002A4D66"/>
    <w:rsid w:val="002A706D"/>
    <w:rsid w:val="002B33B6"/>
    <w:rsid w:val="002B4287"/>
    <w:rsid w:val="002B7E38"/>
    <w:rsid w:val="002C226F"/>
    <w:rsid w:val="002C383E"/>
    <w:rsid w:val="002C5197"/>
    <w:rsid w:val="002C77D9"/>
    <w:rsid w:val="002D001B"/>
    <w:rsid w:val="002D0529"/>
    <w:rsid w:val="002D0776"/>
    <w:rsid w:val="002D0D02"/>
    <w:rsid w:val="002D5EC8"/>
    <w:rsid w:val="002E497A"/>
    <w:rsid w:val="002E5F92"/>
    <w:rsid w:val="002F2241"/>
    <w:rsid w:val="00307819"/>
    <w:rsid w:val="003100F5"/>
    <w:rsid w:val="00310FCB"/>
    <w:rsid w:val="00313C92"/>
    <w:rsid w:val="00316F57"/>
    <w:rsid w:val="00326F91"/>
    <w:rsid w:val="00330D7E"/>
    <w:rsid w:val="00331D42"/>
    <w:rsid w:val="00333378"/>
    <w:rsid w:val="00336488"/>
    <w:rsid w:val="00342E81"/>
    <w:rsid w:val="00350D31"/>
    <w:rsid w:val="00354B32"/>
    <w:rsid w:val="00356FE9"/>
    <w:rsid w:val="00357473"/>
    <w:rsid w:val="00360559"/>
    <w:rsid w:val="003613FA"/>
    <w:rsid w:val="00363BFD"/>
    <w:rsid w:val="00371869"/>
    <w:rsid w:val="003757CD"/>
    <w:rsid w:val="003761B7"/>
    <w:rsid w:val="0038108E"/>
    <w:rsid w:val="0038175F"/>
    <w:rsid w:val="00382CE4"/>
    <w:rsid w:val="00387A04"/>
    <w:rsid w:val="00390636"/>
    <w:rsid w:val="00390A23"/>
    <w:rsid w:val="00391707"/>
    <w:rsid w:val="003946A2"/>
    <w:rsid w:val="003A05ED"/>
    <w:rsid w:val="003A24CE"/>
    <w:rsid w:val="003A3160"/>
    <w:rsid w:val="003A38CD"/>
    <w:rsid w:val="003A6EEB"/>
    <w:rsid w:val="003B1D0F"/>
    <w:rsid w:val="003B1ED2"/>
    <w:rsid w:val="003B25ED"/>
    <w:rsid w:val="003B7760"/>
    <w:rsid w:val="003B7F84"/>
    <w:rsid w:val="003C3A13"/>
    <w:rsid w:val="003D11A5"/>
    <w:rsid w:val="003D4CE8"/>
    <w:rsid w:val="003E042E"/>
    <w:rsid w:val="003E07E0"/>
    <w:rsid w:val="003E10A2"/>
    <w:rsid w:val="003E321A"/>
    <w:rsid w:val="003F40B6"/>
    <w:rsid w:val="003F43EC"/>
    <w:rsid w:val="003F44B0"/>
    <w:rsid w:val="003F45BC"/>
    <w:rsid w:val="003F46E0"/>
    <w:rsid w:val="00404AB1"/>
    <w:rsid w:val="0040511C"/>
    <w:rsid w:val="00410195"/>
    <w:rsid w:val="00416149"/>
    <w:rsid w:val="00421AD5"/>
    <w:rsid w:val="00423298"/>
    <w:rsid w:val="00424ED1"/>
    <w:rsid w:val="00445B6D"/>
    <w:rsid w:val="00446890"/>
    <w:rsid w:val="00454C19"/>
    <w:rsid w:val="00456B72"/>
    <w:rsid w:val="00456BC4"/>
    <w:rsid w:val="00457620"/>
    <w:rsid w:val="0046080E"/>
    <w:rsid w:val="004629B0"/>
    <w:rsid w:val="00464852"/>
    <w:rsid w:val="004674EC"/>
    <w:rsid w:val="00470A8D"/>
    <w:rsid w:val="0047336D"/>
    <w:rsid w:val="004804F3"/>
    <w:rsid w:val="00483B8A"/>
    <w:rsid w:val="004907FC"/>
    <w:rsid w:val="00492660"/>
    <w:rsid w:val="00492F99"/>
    <w:rsid w:val="0049450F"/>
    <w:rsid w:val="004A32D7"/>
    <w:rsid w:val="004A52BF"/>
    <w:rsid w:val="004A5C92"/>
    <w:rsid w:val="004B1842"/>
    <w:rsid w:val="004B19A5"/>
    <w:rsid w:val="004B68B5"/>
    <w:rsid w:val="004C137A"/>
    <w:rsid w:val="004C1ED7"/>
    <w:rsid w:val="004C23E2"/>
    <w:rsid w:val="004C6132"/>
    <w:rsid w:val="004D0228"/>
    <w:rsid w:val="004D2CBD"/>
    <w:rsid w:val="004D4BB0"/>
    <w:rsid w:val="004D567C"/>
    <w:rsid w:val="004E0331"/>
    <w:rsid w:val="004E2DAF"/>
    <w:rsid w:val="004E2F04"/>
    <w:rsid w:val="004E5E10"/>
    <w:rsid w:val="004E6ADC"/>
    <w:rsid w:val="004F06CA"/>
    <w:rsid w:val="004F2D68"/>
    <w:rsid w:val="00500ACD"/>
    <w:rsid w:val="00500C44"/>
    <w:rsid w:val="00502224"/>
    <w:rsid w:val="00502A6A"/>
    <w:rsid w:val="00503604"/>
    <w:rsid w:val="00504649"/>
    <w:rsid w:val="00510B3C"/>
    <w:rsid w:val="00523543"/>
    <w:rsid w:val="00525A25"/>
    <w:rsid w:val="00533F67"/>
    <w:rsid w:val="0054304C"/>
    <w:rsid w:val="00556305"/>
    <w:rsid w:val="00556AC9"/>
    <w:rsid w:val="00557FF8"/>
    <w:rsid w:val="005658A5"/>
    <w:rsid w:val="00570631"/>
    <w:rsid w:val="00577AE9"/>
    <w:rsid w:val="00580712"/>
    <w:rsid w:val="005852F3"/>
    <w:rsid w:val="00585610"/>
    <w:rsid w:val="00593B17"/>
    <w:rsid w:val="00596470"/>
    <w:rsid w:val="005B53EE"/>
    <w:rsid w:val="005C1C31"/>
    <w:rsid w:val="005C23FC"/>
    <w:rsid w:val="005C670E"/>
    <w:rsid w:val="005D189C"/>
    <w:rsid w:val="005D329C"/>
    <w:rsid w:val="005D4698"/>
    <w:rsid w:val="005D75F2"/>
    <w:rsid w:val="005E0CC9"/>
    <w:rsid w:val="005E3598"/>
    <w:rsid w:val="005F5882"/>
    <w:rsid w:val="005F6DE3"/>
    <w:rsid w:val="005F7D29"/>
    <w:rsid w:val="0060268D"/>
    <w:rsid w:val="00612F55"/>
    <w:rsid w:val="00614690"/>
    <w:rsid w:val="006155E5"/>
    <w:rsid w:val="00620EBF"/>
    <w:rsid w:val="00621488"/>
    <w:rsid w:val="00621D2B"/>
    <w:rsid w:val="006257D2"/>
    <w:rsid w:val="00626D57"/>
    <w:rsid w:val="00627BF0"/>
    <w:rsid w:val="0063162B"/>
    <w:rsid w:val="00634FA6"/>
    <w:rsid w:val="00637D97"/>
    <w:rsid w:val="00642126"/>
    <w:rsid w:val="006440A8"/>
    <w:rsid w:val="00646203"/>
    <w:rsid w:val="006508FF"/>
    <w:rsid w:val="006559B7"/>
    <w:rsid w:val="00660D91"/>
    <w:rsid w:val="0066259E"/>
    <w:rsid w:val="006647AE"/>
    <w:rsid w:val="00665576"/>
    <w:rsid w:val="0067564E"/>
    <w:rsid w:val="00676A1D"/>
    <w:rsid w:val="006775EF"/>
    <w:rsid w:val="00677FFA"/>
    <w:rsid w:val="0068290E"/>
    <w:rsid w:val="00684F40"/>
    <w:rsid w:val="006854BE"/>
    <w:rsid w:val="006866B2"/>
    <w:rsid w:val="0069032D"/>
    <w:rsid w:val="0069149E"/>
    <w:rsid w:val="00694531"/>
    <w:rsid w:val="00695AC4"/>
    <w:rsid w:val="006A3362"/>
    <w:rsid w:val="006A3B63"/>
    <w:rsid w:val="006B4093"/>
    <w:rsid w:val="006B55B6"/>
    <w:rsid w:val="006B76F5"/>
    <w:rsid w:val="006C26B9"/>
    <w:rsid w:val="006D32F8"/>
    <w:rsid w:val="006D529D"/>
    <w:rsid w:val="006D71E4"/>
    <w:rsid w:val="006E5705"/>
    <w:rsid w:val="006E64E4"/>
    <w:rsid w:val="006F2E87"/>
    <w:rsid w:val="006F30AA"/>
    <w:rsid w:val="006F5E26"/>
    <w:rsid w:val="007004B7"/>
    <w:rsid w:val="00704D2F"/>
    <w:rsid w:val="00704D5B"/>
    <w:rsid w:val="00705169"/>
    <w:rsid w:val="00710865"/>
    <w:rsid w:val="00710E16"/>
    <w:rsid w:val="007144D5"/>
    <w:rsid w:val="00716433"/>
    <w:rsid w:val="00717D1A"/>
    <w:rsid w:val="0072408F"/>
    <w:rsid w:val="007348CB"/>
    <w:rsid w:val="0074020C"/>
    <w:rsid w:val="00742009"/>
    <w:rsid w:val="00745A56"/>
    <w:rsid w:val="00747D8B"/>
    <w:rsid w:val="00752192"/>
    <w:rsid w:val="00760395"/>
    <w:rsid w:val="007654F5"/>
    <w:rsid w:val="00772B84"/>
    <w:rsid w:val="0077515B"/>
    <w:rsid w:val="00783958"/>
    <w:rsid w:val="007841E4"/>
    <w:rsid w:val="00795F37"/>
    <w:rsid w:val="007974F9"/>
    <w:rsid w:val="007A3EC5"/>
    <w:rsid w:val="007B18FD"/>
    <w:rsid w:val="007B379A"/>
    <w:rsid w:val="007C2C51"/>
    <w:rsid w:val="007C2C9E"/>
    <w:rsid w:val="007C3407"/>
    <w:rsid w:val="007C345D"/>
    <w:rsid w:val="007C6745"/>
    <w:rsid w:val="007D556E"/>
    <w:rsid w:val="007E3493"/>
    <w:rsid w:val="007E4BA7"/>
    <w:rsid w:val="007F0567"/>
    <w:rsid w:val="007F2CEE"/>
    <w:rsid w:val="007F35D9"/>
    <w:rsid w:val="007F6D72"/>
    <w:rsid w:val="00801267"/>
    <w:rsid w:val="0080340A"/>
    <w:rsid w:val="00806A99"/>
    <w:rsid w:val="00811778"/>
    <w:rsid w:val="008129F1"/>
    <w:rsid w:val="008166D3"/>
    <w:rsid w:val="0081730E"/>
    <w:rsid w:val="00817609"/>
    <w:rsid w:val="00817CC3"/>
    <w:rsid w:val="00820F52"/>
    <w:rsid w:val="008228C7"/>
    <w:rsid w:val="0082301E"/>
    <w:rsid w:val="00824A7C"/>
    <w:rsid w:val="008256EB"/>
    <w:rsid w:val="00832160"/>
    <w:rsid w:val="00835CD8"/>
    <w:rsid w:val="00837D21"/>
    <w:rsid w:val="008473C8"/>
    <w:rsid w:val="00847DA0"/>
    <w:rsid w:val="008513DB"/>
    <w:rsid w:val="008530C1"/>
    <w:rsid w:val="00854496"/>
    <w:rsid w:val="00856E17"/>
    <w:rsid w:val="00861DD9"/>
    <w:rsid w:val="008667F3"/>
    <w:rsid w:val="00870FDE"/>
    <w:rsid w:val="00871EE4"/>
    <w:rsid w:val="008739EB"/>
    <w:rsid w:val="0087485D"/>
    <w:rsid w:val="00875890"/>
    <w:rsid w:val="0087608D"/>
    <w:rsid w:val="00880157"/>
    <w:rsid w:val="008825FD"/>
    <w:rsid w:val="00884FA4"/>
    <w:rsid w:val="00893606"/>
    <w:rsid w:val="00896BF8"/>
    <w:rsid w:val="008A12FD"/>
    <w:rsid w:val="008B08E5"/>
    <w:rsid w:val="008B28CE"/>
    <w:rsid w:val="008B3DA8"/>
    <w:rsid w:val="008B5C1C"/>
    <w:rsid w:val="008B6386"/>
    <w:rsid w:val="008C0BD9"/>
    <w:rsid w:val="008C4406"/>
    <w:rsid w:val="008D28DA"/>
    <w:rsid w:val="008D4DB2"/>
    <w:rsid w:val="008D769E"/>
    <w:rsid w:val="008E4660"/>
    <w:rsid w:val="008E5B28"/>
    <w:rsid w:val="008E7C7F"/>
    <w:rsid w:val="008F010A"/>
    <w:rsid w:val="008F1E15"/>
    <w:rsid w:val="008F2E1C"/>
    <w:rsid w:val="008F7E50"/>
    <w:rsid w:val="009033C9"/>
    <w:rsid w:val="009044ED"/>
    <w:rsid w:val="009056CA"/>
    <w:rsid w:val="009060EB"/>
    <w:rsid w:val="0091064B"/>
    <w:rsid w:val="00915212"/>
    <w:rsid w:val="00915E5B"/>
    <w:rsid w:val="00921EC1"/>
    <w:rsid w:val="009230AE"/>
    <w:rsid w:val="00925218"/>
    <w:rsid w:val="009253E9"/>
    <w:rsid w:val="009260A0"/>
    <w:rsid w:val="00926C3A"/>
    <w:rsid w:val="0092753A"/>
    <w:rsid w:val="009309EA"/>
    <w:rsid w:val="00930A06"/>
    <w:rsid w:val="009327E2"/>
    <w:rsid w:val="00934361"/>
    <w:rsid w:val="00934A89"/>
    <w:rsid w:val="00934FE3"/>
    <w:rsid w:val="00935779"/>
    <w:rsid w:val="00943373"/>
    <w:rsid w:val="009434C8"/>
    <w:rsid w:val="009445A6"/>
    <w:rsid w:val="00955F36"/>
    <w:rsid w:val="00956F46"/>
    <w:rsid w:val="00961B03"/>
    <w:rsid w:val="00962F82"/>
    <w:rsid w:val="00966A63"/>
    <w:rsid w:val="0097101C"/>
    <w:rsid w:val="0097663C"/>
    <w:rsid w:val="00980EA7"/>
    <w:rsid w:val="009827A6"/>
    <w:rsid w:val="00985157"/>
    <w:rsid w:val="009851D9"/>
    <w:rsid w:val="00987176"/>
    <w:rsid w:val="0099007F"/>
    <w:rsid w:val="00995B00"/>
    <w:rsid w:val="00995C07"/>
    <w:rsid w:val="009A1C22"/>
    <w:rsid w:val="009A21CC"/>
    <w:rsid w:val="009A44E2"/>
    <w:rsid w:val="009A4923"/>
    <w:rsid w:val="009B293A"/>
    <w:rsid w:val="009B2BDE"/>
    <w:rsid w:val="009B2E0A"/>
    <w:rsid w:val="009B5937"/>
    <w:rsid w:val="009B5BDF"/>
    <w:rsid w:val="009B6DE5"/>
    <w:rsid w:val="009C02C3"/>
    <w:rsid w:val="009C0D97"/>
    <w:rsid w:val="009C43FB"/>
    <w:rsid w:val="009C498F"/>
    <w:rsid w:val="009D6A4D"/>
    <w:rsid w:val="009E4BA9"/>
    <w:rsid w:val="009E68EE"/>
    <w:rsid w:val="009F3C17"/>
    <w:rsid w:val="009F4106"/>
    <w:rsid w:val="00A01393"/>
    <w:rsid w:val="00A0169A"/>
    <w:rsid w:val="00A05609"/>
    <w:rsid w:val="00A07951"/>
    <w:rsid w:val="00A11D1A"/>
    <w:rsid w:val="00A167C9"/>
    <w:rsid w:val="00A2190C"/>
    <w:rsid w:val="00A2756B"/>
    <w:rsid w:val="00A31D39"/>
    <w:rsid w:val="00A33A15"/>
    <w:rsid w:val="00A33CB0"/>
    <w:rsid w:val="00A439FB"/>
    <w:rsid w:val="00A44A14"/>
    <w:rsid w:val="00A4554E"/>
    <w:rsid w:val="00A53A58"/>
    <w:rsid w:val="00A5464C"/>
    <w:rsid w:val="00A54D99"/>
    <w:rsid w:val="00A62743"/>
    <w:rsid w:val="00A7237B"/>
    <w:rsid w:val="00A776B8"/>
    <w:rsid w:val="00A86901"/>
    <w:rsid w:val="00A87730"/>
    <w:rsid w:val="00A90E89"/>
    <w:rsid w:val="00A91EF0"/>
    <w:rsid w:val="00A920F4"/>
    <w:rsid w:val="00A9726F"/>
    <w:rsid w:val="00A9751A"/>
    <w:rsid w:val="00A97E94"/>
    <w:rsid w:val="00AA0F3B"/>
    <w:rsid w:val="00AA58FD"/>
    <w:rsid w:val="00AB0E2E"/>
    <w:rsid w:val="00AB19C3"/>
    <w:rsid w:val="00AC0D97"/>
    <w:rsid w:val="00AC1B8A"/>
    <w:rsid w:val="00AC77D8"/>
    <w:rsid w:val="00AD395D"/>
    <w:rsid w:val="00AD733F"/>
    <w:rsid w:val="00AE0731"/>
    <w:rsid w:val="00AE6CF8"/>
    <w:rsid w:val="00AE7E71"/>
    <w:rsid w:val="00AF6CB5"/>
    <w:rsid w:val="00B01D7A"/>
    <w:rsid w:val="00B0278A"/>
    <w:rsid w:val="00B05327"/>
    <w:rsid w:val="00B103A4"/>
    <w:rsid w:val="00B121F6"/>
    <w:rsid w:val="00B13258"/>
    <w:rsid w:val="00B145C7"/>
    <w:rsid w:val="00B15A79"/>
    <w:rsid w:val="00B1600D"/>
    <w:rsid w:val="00B162FE"/>
    <w:rsid w:val="00B24AC4"/>
    <w:rsid w:val="00B30FDC"/>
    <w:rsid w:val="00B33B95"/>
    <w:rsid w:val="00B34DDC"/>
    <w:rsid w:val="00B35BA7"/>
    <w:rsid w:val="00B360F6"/>
    <w:rsid w:val="00B42233"/>
    <w:rsid w:val="00B4230B"/>
    <w:rsid w:val="00B52BA6"/>
    <w:rsid w:val="00B5358F"/>
    <w:rsid w:val="00B56E11"/>
    <w:rsid w:val="00B60426"/>
    <w:rsid w:val="00B60E02"/>
    <w:rsid w:val="00B66302"/>
    <w:rsid w:val="00B75C85"/>
    <w:rsid w:val="00B76108"/>
    <w:rsid w:val="00B7660A"/>
    <w:rsid w:val="00B77921"/>
    <w:rsid w:val="00B804A5"/>
    <w:rsid w:val="00B835F3"/>
    <w:rsid w:val="00B86879"/>
    <w:rsid w:val="00B91B46"/>
    <w:rsid w:val="00B95B0C"/>
    <w:rsid w:val="00B96B98"/>
    <w:rsid w:val="00BA3ADF"/>
    <w:rsid w:val="00BB1035"/>
    <w:rsid w:val="00BC38F2"/>
    <w:rsid w:val="00BC762C"/>
    <w:rsid w:val="00BC7924"/>
    <w:rsid w:val="00BD25FA"/>
    <w:rsid w:val="00BD5261"/>
    <w:rsid w:val="00BE1E3F"/>
    <w:rsid w:val="00BE3FAE"/>
    <w:rsid w:val="00BF2632"/>
    <w:rsid w:val="00BF5600"/>
    <w:rsid w:val="00C03C14"/>
    <w:rsid w:val="00C03F86"/>
    <w:rsid w:val="00C1314A"/>
    <w:rsid w:val="00C1450F"/>
    <w:rsid w:val="00C156B4"/>
    <w:rsid w:val="00C258D3"/>
    <w:rsid w:val="00C27CE6"/>
    <w:rsid w:val="00C3155E"/>
    <w:rsid w:val="00C32CD5"/>
    <w:rsid w:val="00C3433C"/>
    <w:rsid w:val="00C34F7F"/>
    <w:rsid w:val="00C364A3"/>
    <w:rsid w:val="00C55D04"/>
    <w:rsid w:val="00C6066D"/>
    <w:rsid w:val="00C61669"/>
    <w:rsid w:val="00C63B65"/>
    <w:rsid w:val="00C706DA"/>
    <w:rsid w:val="00C71843"/>
    <w:rsid w:val="00C72AB8"/>
    <w:rsid w:val="00C736D2"/>
    <w:rsid w:val="00C75300"/>
    <w:rsid w:val="00C7712C"/>
    <w:rsid w:val="00C846F4"/>
    <w:rsid w:val="00C863E7"/>
    <w:rsid w:val="00C954B4"/>
    <w:rsid w:val="00C962E8"/>
    <w:rsid w:val="00CA0F07"/>
    <w:rsid w:val="00CA2593"/>
    <w:rsid w:val="00CA52C2"/>
    <w:rsid w:val="00CA5F54"/>
    <w:rsid w:val="00CA6B5A"/>
    <w:rsid w:val="00CB1D6F"/>
    <w:rsid w:val="00CB4BB8"/>
    <w:rsid w:val="00CD5D4B"/>
    <w:rsid w:val="00CE1C27"/>
    <w:rsid w:val="00CF4DF1"/>
    <w:rsid w:val="00CF61B4"/>
    <w:rsid w:val="00D01C82"/>
    <w:rsid w:val="00D07EB3"/>
    <w:rsid w:val="00D1196B"/>
    <w:rsid w:val="00D148DF"/>
    <w:rsid w:val="00D16390"/>
    <w:rsid w:val="00D247C2"/>
    <w:rsid w:val="00D41652"/>
    <w:rsid w:val="00D439D6"/>
    <w:rsid w:val="00D45B75"/>
    <w:rsid w:val="00D4757D"/>
    <w:rsid w:val="00D60FE1"/>
    <w:rsid w:val="00D64340"/>
    <w:rsid w:val="00D675D8"/>
    <w:rsid w:val="00D71445"/>
    <w:rsid w:val="00D728E4"/>
    <w:rsid w:val="00D7593D"/>
    <w:rsid w:val="00D75AA1"/>
    <w:rsid w:val="00D7757F"/>
    <w:rsid w:val="00D77B28"/>
    <w:rsid w:val="00D82C0D"/>
    <w:rsid w:val="00D836EC"/>
    <w:rsid w:val="00D90283"/>
    <w:rsid w:val="00D96899"/>
    <w:rsid w:val="00D97EE0"/>
    <w:rsid w:val="00DA1240"/>
    <w:rsid w:val="00DA141B"/>
    <w:rsid w:val="00DC122B"/>
    <w:rsid w:val="00DC2347"/>
    <w:rsid w:val="00DC622B"/>
    <w:rsid w:val="00DD3CE2"/>
    <w:rsid w:val="00DD6AD1"/>
    <w:rsid w:val="00DD7C70"/>
    <w:rsid w:val="00DE05B0"/>
    <w:rsid w:val="00DE4CDC"/>
    <w:rsid w:val="00DE6BD9"/>
    <w:rsid w:val="00DE7CA4"/>
    <w:rsid w:val="00DF25B0"/>
    <w:rsid w:val="00DF2A34"/>
    <w:rsid w:val="00DF499A"/>
    <w:rsid w:val="00E01616"/>
    <w:rsid w:val="00E10231"/>
    <w:rsid w:val="00E116A3"/>
    <w:rsid w:val="00E1568C"/>
    <w:rsid w:val="00E20458"/>
    <w:rsid w:val="00E20AB8"/>
    <w:rsid w:val="00E21674"/>
    <w:rsid w:val="00E23D33"/>
    <w:rsid w:val="00E25D8D"/>
    <w:rsid w:val="00E26089"/>
    <w:rsid w:val="00E34C78"/>
    <w:rsid w:val="00E34FD5"/>
    <w:rsid w:val="00E35349"/>
    <w:rsid w:val="00E36871"/>
    <w:rsid w:val="00E46131"/>
    <w:rsid w:val="00E4674E"/>
    <w:rsid w:val="00E567BE"/>
    <w:rsid w:val="00E572C1"/>
    <w:rsid w:val="00E6038B"/>
    <w:rsid w:val="00E632D4"/>
    <w:rsid w:val="00E64B40"/>
    <w:rsid w:val="00E674F7"/>
    <w:rsid w:val="00E728C0"/>
    <w:rsid w:val="00E73A6C"/>
    <w:rsid w:val="00E759E0"/>
    <w:rsid w:val="00E807F9"/>
    <w:rsid w:val="00E80B14"/>
    <w:rsid w:val="00E838A4"/>
    <w:rsid w:val="00E9335C"/>
    <w:rsid w:val="00E94BF6"/>
    <w:rsid w:val="00E95062"/>
    <w:rsid w:val="00E953C6"/>
    <w:rsid w:val="00E957E0"/>
    <w:rsid w:val="00E96CE1"/>
    <w:rsid w:val="00EB3821"/>
    <w:rsid w:val="00EC5003"/>
    <w:rsid w:val="00EC645C"/>
    <w:rsid w:val="00ED179C"/>
    <w:rsid w:val="00ED4A4A"/>
    <w:rsid w:val="00ED4AE1"/>
    <w:rsid w:val="00ED5514"/>
    <w:rsid w:val="00EE098D"/>
    <w:rsid w:val="00EF6E88"/>
    <w:rsid w:val="00F01045"/>
    <w:rsid w:val="00F0712C"/>
    <w:rsid w:val="00F10C90"/>
    <w:rsid w:val="00F12058"/>
    <w:rsid w:val="00F1205B"/>
    <w:rsid w:val="00F1290C"/>
    <w:rsid w:val="00F16F42"/>
    <w:rsid w:val="00F20E5C"/>
    <w:rsid w:val="00F242F2"/>
    <w:rsid w:val="00F2672D"/>
    <w:rsid w:val="00F26D41"/>
    <w:rsid w:val="00F30286"/>
    <w:rsid w:val="00F353AB"/>
    <w:rsid w:val="00F354BF"/>
    <w:rsid w:val="00F40593"/>
    <w:rsid w:val="00F413A0"/>
    <w:rsid w:val="00F45FCD"/>
    <w:rsid w:val="00F51529"/>
    <w:rsid w:val="00F566BE"/>
    <w:rsid w:val="00F57B1A"/>
    <w:rsid w:val="00F57C34"/>
    <w:rsid w:val="00F64273"/>
    <w:rsid w:val="00F6550F"/>
    <w:rsid w:val="00F73371"/>
    <w:rsid w:val="00F774F2"/>
    <w:rsid w:val="00F779A0"/>
    <w:rsid w:val="00F809D9"/>
    <w:rsid w:val="00F814CF"/>
    <w:rsid w:val="00F81990"/>
    <w:rsid w:val="00F821A1"/>
    <w:rsid w:val="00F838A5"/>
    <w:rsid w:val="00F85EAF"/>
    <w:rsid w:val="00F87D40"/>
    <w:rsid w:val="00F91349"/>
    <w:rsid w:val="00F9634C"/>
    <w:rsid w:val="00F9746C"/>
    <w:rsid w:val="00F97AA2"/>
    <w:rsid w:val="00FA0333"/>
    <w:rsid w:val="00FA39D1"/>
    <w:rsid w:val="00FB5890"/>
    <w:rsid w:val="00FB5E55"/>
    <w:rsid w:val="00FC060E"/>
    <w:rsid w:val="00FC7BF3"/>
    <w:rsid w:val="00FD30FF"/>
    <w:rsid w:val="00FD4444"/>
    <w:rsid w:val="00FD5A5C"/>
    <w:rsid w:val="00FE00F2"/>
    <w:rsid w:val="00FE117E"/>
    <w:rsid w:val="00FE2D69"/>
    <w:rsid w:val="00FE77B1"/>
    <w:rsid w:val="00FF078B"/>
    <w:rsid w:val="00FF18A5"/>
    <w:rsid w:val="00FF1943"/>
    <w:rsid w:val="00FF199C"/>
    <w:rsid w:val="00FF1EE3"/>
    <w:rsid w:val="00FF65FF"/>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C8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515"/>
    <w:pPr>
      <w:widowControl w:val="0"/>
      <w:jc w:val="both"/>
    </w:pPr>
    <w:rPr>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256EB"/>
    <w:pPr>
      <w:widowControl w:val="0"/>
      <w:autoSpaceDE w:val="0"/>
      <w:autoSpaceDN w:val="0"/>
      <w:adjustRightInd w:val="0"/>
    </w:pPr>
    <w:rPr>
      <w:color w:val="000000"/>
      <w:sz w:val="24"/>
      <w:szCs w:val="24"/>
      <w:lang w:val="en-US" w:eastAsia="en-US"/>
    </w:rPr>
  </w:style>
  <w:style w:type="paragraph" w:customStyle="1" w:styleId="CM1">
    <w:name w:val="CM1"/>
    <w:basedOn w:val="Default"/>
    <w:next w:val="Default"/>
    <w:uiPriority w:val="99"/>
    <w:rsid w:val="008256EB"/>
    <w:pPr>
      <w:spacing w:line="231" w:lineRule="atLeast"/>
    </w:pPr>
    <w:rPr>
      <w:color w:val="auto"/>
    </w:rPr>
  </w:style>
  <w:style w:type="paragraph" w:customStyle="1" w:styleId="CM10">
    <w:name w:val="CM10"/>
    <w:basedOn w:val="Default"/>
    <w:next w:val="Default"/>
    <w:uiPriority w:val="99"/>
    <w:rsid w:val="008256EB"/>
    <w:rPr>
      <w:color w:val="auto"/>
    </w:rPr>
  </w:style>
  <w:style w:type="paragraph" w:customStyle="1" w:styleId="CM2">
    <w:name w:val="CM2"/>
    <w:basedOn w:val="Default"/>
    <w:next w:val="Default"/>
    <w:uiPriority w:val="99"/>
    <w:rsid w:val="008256EB"/>
    <w:pPr>
      <w:spacing w:line="231" w:lineRule="atLeast"/>
    </w:pPr>
    <w:rPr>
      <w:color w:val="auto"/>
    </w:rPr>
  </w:style>
  <w:style w:type="paragraph" w:customStyle="1" w:styleId="CM3">
    <w:name w:val="CM3"/>
    <w:basedOn w:val="Default"/>
    <w:next w:val="Default"/>
    <w:uiPriority w:val="99"/>
    <w:rsid w:val="008256EB"/>
    <w:pPr>
      <w:spacing w:line="231" w:lineRule="atLeast"/>
    </w:pPr>
    <w:rPr>
      <w:color w:val="auto"/>
    </w:rPr>
  </w:style>
  <w:style w:type="paragraph" w:customStyle="1" w:styleId="CM4">
    <w:name w:val="CM4"/>
    <w:basedOn w:val="Default"/>
    <w:next w:val="Default"/>
    <w:uiPriority w:val="99"/>
    <w:rsid w:val="008256EB"/>
    <w:pPr>
      <w:spacing w:line="208" w:lineRule="atLeast"/>
    </w:pPr>
    <w:rPr>
      <w:color w:val="auto"/>
    </w:rPr>
  </w:style>
  <w:style w:type="paragraph" w:customStyle="1" w:styleId="CM12">
    <w:name w:val="CM12"/>
    <w:basedOn w:val="Default"/>
    <w:next w:val="Default"/>
    <w:uiPriority w:val="99"/>
    <w:rsid w:val="008256EB"/>
    <w:rPr>
      <w:color w:val="auto"/>
    </w:rPr>
  </w:style>
  <w:style w:type="paragraph" w:customStyle="1" w:styleId="CM13">
    <w:name w:val="CM13"/>
    <w:basedOn w:val="Default"/>
    <w:next w:val="Default"/>
    <w:uiPriority w:val="99"/>
    <w:rsid w:val="008256EB"/>
    <w:rPr>
      <w:color w:val="auto"/>
    </w:rPr>
  </w:style>
  <w:style w:type="paragraph" w:customStyle="1" w:styleId="CM5">
    <w:name w:val="CM5"/>
    <w:basedOn w:val="Default"/>
    <w:next w:val="Default"/>
    <w:uiPriority w:val="99"/>
    <w:rsid w:val="008256EB"/>
    <w:pPr>
      <w:spacing w:line="208" w:lineRule="atLeast"/>
    </w:pPr>
    <w:rPr>
      <w:color w:val="auto"/>
    </w:rPr>
  </w:style>
  <w:style w:type="paragraph" w:customStyle="1" w:styleId="CM6">
    <w:name w:val="CM6"/>
    <w:basedOn w:val="Default"/>
    <w:next w:val="Default"/>
    <w:uiPriority w:val="99"/>
    <w:rsid w:val="008256EB"/>
    <w:rPr>
      <w:color w:val="auto"/>
    </w:rPr>
  </w:style>
  <w:style w:type="paragraph" w:customStyle="1" w:styleId="CM9">
    <w:name w:val="CM9"/>
    <w:basedOn w:val="Default"/>
    <w:next w:val="Default"/>
    <w:uiPriority w:val="99"/>
    <w:rsid w:val="008256EB"/>
    <w:pPr>
      <w:spacing w:line="231" w:lineRule="atLeast"/>
    </w:pPr>
    <w:rPr>
      <w:color w:val="auto"/>
    </w:rPr>
  </w:style>
  <w:style w:type="paragraph" w:customStyle="1" w:styleId="CM14">
    <w:name w:val="CM14"/>
    <w:basedOn w:val="Default"/>
    <w:next w:val="Default"/>
    <w:uiPriority w:val="99"/>
    <w:rsid w:val="008256EB"/>
    <w:rPr>
      <w:color w:val="auto"/>
    </w:rPr>
  </w:style>
  <w:style w:type="paragraph" w:customStyle="1" w:styleId="CM11">
    <w:name w:val="CM11"/>
    <w:basedOn w:val="Default"/>
    <w:next w:val="Default"/>
    <w:uiPriority w:val="99"/>
    <w:rsid w:val="008256EB"/>
    <w:rPr>
      <w:color w:val="auto"/>
    </w:rPr>
  </w:style>
  <w:style w:type="paragraph" w:styleId="BodyTextIndent">
    <w:name w:val="Body Text Indent"/>
    <w:basedOn w:val="Normal"/>
    <w:link w:val="BodyTextIndentChar"/>
    <w:uiPriority w:val="99"/>
    <w:rsid w:val="00260515"/>
    <w:pPr>
      <w:ind w:left="720"/>
    </w:pPr>
  </w:style>
  <w:style w:type="paragraph" w:styleId="Header">
    <w:name w:val="header"/>
    <w:basedOn w:val="Normal"/>
    <w:link w:val="HeaderChar"/>
    <w:uiPriority w:val="99"/>
    <w:rsid w:val="000A45C8"/>
    <w:pPr>
      <w:tabs>
        <w:tab w:val="center" w:pos="4320"/>
        <w:tab w:val="right" w:pos="8640"/>
      </w:tabs>
    </w:pPr>
  </w:style>
  <w:style w:type="character" w:customStyle="1" w:styleId="BodyTextIndentChar">
    <w:name w:val="Body Text Indent Char"/>
    <w:basedOn w:val="DefaultParagraphFont"/>
    <w:link w:val="BodyTextIndent"/>
    <w:uiPriority w:val="99"/>
    <w:locked/>
    <w:rsid w:val="00260515"/>
    <w:rPr>
      <w:rFonts w:cs="Times New Roman"/>
      <w:snapToGrid w:val="0"/>
      <w:sz w:val="22"/>
      <w:lang w:val="en-US" w:eastAsia="en-US" w:bidi="ar-SA"/>
    </w:rPr>
  </w:style>
  <w:style w:type="character" w:customStyle="1" w:styleId="HeaderChar">
    <w:name w:val="Header Char"/>
    <w:basedOn w:val="DefaultParagraphFont"/>
    <w:link w:val="Header"/>
    <w:uiPriority w:val="99"/>
    <w:semiHidden/>
    <w:rsid w:val="008256EB"/>
    <w:rPr>
      <w:szCs w:val="20"/>
    </w:rPr>
  </w:style>
  <w:style w:type="paragraph" w:styleId="Footer">
    <w:name w:val="footer"/>
    <w:basedOn w:val="Normal"/>
    <w:link w:val="FooterChar"/>
    <w:uiPriority w:val="99"/>
    <w:rsid w:val="000A45C8"/>
    <w:pPr>
      <w:tabs>
        <w:tab w:val="center" w:pos="4320"/>
        <w:tab w:val="right" w:pos="8640"/>
      </w:tabs>
    </w:pPr>
  </w:style>
  <w:style w:type="character" w:customStyle="1" w:styleId="FooterChar">
    <w:name w:val="Footer Char"/>
    <w:basedOn w:val="DefaultParagraphFont"/>
    <w:link w:val="Footer"/>
    <w:uiPriority w:val="99"/>
    <w:rsid w:val="008256EB"/>
    <w:rPr>
      <w:szCs w:val="20"/>
    </w:rPr>
  </w:style>
  <w:style w:type="paragraph" w:styleId="BalloonText">
    <w:name w:val="Balloon Text"/>
    <w:basedOn w:val="Normal"/>
    <w:semiHidden/>
    <w:rsid w:val="0099007F"/>
    <w:rPr>
      <w:rFonts w:ascii="Tahoma" w:hAnsi="Tahoma" w:cs="Tahoma"/>
      <w:sz w:val="16"/>
      <w:szCs w:val="16"/>
    </w:rPr>
  </w:style>
  <w:style w:type="character" w:styleId="Hyperlink">
    <w:name w:val="Hyperlink"/>
    <w:basedOn w:val="DefaultParagraphFont"/>
    <w:uiPriority w:val="99"/>
    <w:unhideWhenUsed/>
    <w:rsid w:val="00DF25B0"/>
    <w:rPr>
      <w:color w:val="0000FF"/>
      <w:u w:val="single"/>
    </w:rPr>
  </w:style>
  <w:style w:type="character" w:styleId="FollowedHyperlink">
    <w:name w:val="FollowedHyperlink"/>
    <w:basedOn w:val="DefaultParagraphFont"/>
    <w:uiPriority w:val="99"/>
    <w:semiHidden/>
    <w:unhideWhenUsed/>
    <w:rsid w:val="009827A6"/>
    <w:rPr>
      <w:color w:val="800080" w:themeColor="followedHyperlink"/>
      <w:u w:val="single"/>
    </w:rPr>
  </w:style>
  <w:style w:type="paragraph" w:styleId="ListParagraph">
    <w:name w:val="List Paragraph"/>
    <w:basedOn w:val="Normal"/>
    <w:uiPriority w:val="34"/>
    <w:qFormat/>
    <w:rsid w:val="00357473"/>
    <w:pPr>
      <w:ind w:left="720"/>
      <w:contextualSpacing/>
    </w:pPr>
  </w:style>
  <w:style w:type="table" w:styleId="TableGrid">
    <w:name w:val="Table Grid"/>
    <w:basedOn w:val="TableNormal"/>
    <w:uiPriority w:val="59"/>
    <w:rsid w:val="00742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090DC1"/>
    <w:rPr>
      <w:rFonts w:ascii="Consolas" w:hAnsi="Consolas"/>
      <w:sz w:val="20"/>
    </w:rPr>
  </w:style>
  <w:style w:type="character" w:customStyle="1" w:styleId="HTMLPreformattedChar">
    <w:name w:val="HTML Preformatted Char"/>
    <w:basedOn w:val="DefaultParagraphFont"/>
    <w:link w:val="HTMLPreformatted"/>
    <w:uiPriority w:val="99"/>
    <w:semiHidden/>
    <w:rsid w:val="00090DC1"/>
    <w:rPr>
      <w:rFonts w:ascii="Consolas" w:hAnsi="Consolas"/>
      <w:lang w:val="en-US" w:eastAsia="en-US"/>
    </w:rPr>
  </w:style>
  <w:style w:type="character" w:customStyle="1" w:styleId="UnresolvedMention1">
    <w:name w:val="Unresolved Mention1"/>
    <w:basedOn w:val="DefaultParagraphFont"/>
    <w:uiPriority w:val="99"/>
    <w:semiHidden/>
    <w:unhideWhenUsed/>
    <w:rsid w:val="008B08E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515"/>
    <w:pPr>
      <w:widowControl w:val="0"/>
      <w:jc w:val="both"/>
    </w:pPr>
    <w:rPr>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256EB"/>
    <w:pPr>
      <w:widowControl w:val="0"/>
      <w:autoSpaceDE w:val="0"/>
      <w:autoSpaceDN w:val="0"/>
      <w:adjustRightInd w:val="0"/>
    </w:pPr>
    <w:rPr>
      <w:color w:val="000000"/>
      <w:sz w:val="24"/>
      <w:szCs w:val="24"/>
      <w:lang w:val="en-US" w:eastAsia="en-US"/>
    </w:rPr>
  </w:style>
  <w:style w:type="paragraph" w:customStyle="1" w:styleId="CM1">
    <w:name w:val="CM1"/>
    <w:basedOn w:val="Default"/>
    <w:next w:val="Default"/>
    <w:uiPriority w:val="99"/>
    <w:rsid w:val="008256EB"/>
    <w:pPr>
      <w:spacing w:line="231" w:lineRule="atLeast"/>
    </w:pPr>
    <w:rPr>
      <w:color w:val="auto"/>
    </w:rPr>
  </w:style>
  <w:style w:type="paragraph" w:customStyle="1" w:styleId="CM10">
    <w:name w:val="CM10"/>
    <w:basedOn w:val="Default"/>
    <w:next w:val="Default"/>
    <w:uiPriority w:val="99"/>
    <w:rsid w:val="008256EB"/>
    <w:rPr>
      <w:color w:val="auto"/>
    </w:rPr>
  </w:style>
  <w:style w:type="paragraph" w:customStyle="1" w:styleId="CM2">
    <w:name w:val="CM2"/>
    <w:basedOn w:val="Default"/>
    <w:next w:val="Default"/>
    <w:uiPriority w:val="99"/>
    <w:rsid w:val="008256EB"/>
    <w:pPr>
      <w:spacing w:line="231" w:lineRule="atLeast"/>
    </w:pPr>
    <w:rPr>
      <w:color w:val="auto"/>
    </w:rPr>
  </w:style>
  <w:style w:type="paragraph" w:customStyle="1" w:styleId="CM3">
    <w:name w:val="CM3"/>
    <w:basedOn w:val="Default"/>
    <w:next w:val="Default"/>
    <w:uiPriority w:val="99"/>
    <w:rsid w:val="008256EB"/>
    <w:pPr>
      <w:spacing w:line="231" w:lineRule="atLeast"/>
    </w:pPr>
    <w:rPr>
      <w:color w:val="auto"/>
    </w:rPr>
  </w:style>
  <w:style w:type="paragraph" w:customStyle="1" w:styleId="CM4">
    <w:name w:val="CM4"/>
    <w:basedOn w:val="Default"/>
    <w:next w:val="Default"/>
    <w:uiPriority w:val="99"/>
    <w:rsid w:val="008256EB"/>
    <w:pPr>
      <w:spacing w:line="208" w:lineRule="atLeast"/>
    </w:pPr>
    <w:rPr>
      <w:color w:val="auto"/>
    </w:rPr>
  </w:style>
  <w:style w:type="paragraph" w:customStyle="1" w:styleId="CM12">
    <w:name w:val="CM12"/>
    <w:basedOn w:val="Default"/>
    <w:next w:val="Default"/>
    <w:uiPriority w:val="99"/>
    <w:rsid w:val="008256EB"/>
    <w:rPr>
      <w:color w:val="auto"/>
    </w:rPr>
  </w:style>
  <w:style w:type="paragraph" w:customStyle="1" w:styleId="CM13">
    <w:name w:val="CM13"/>
    <w:basedOn w:val="Default"/>
    <w:next w:val="Default"/>
    <w:uiPriority w:val="99"/>
    <w:rsid w:val="008256EB"/>
    <w:rPr>
      <w:color w:val="auto"/>
    </w:rPr>
  </w:style>
  <w:style w:type="paragraph" w:customStyle="1" w:styleId="CM5">
    <w:name w:val="CM5"/>
    <w:basedOn w:val="Default"/>
    <w:next w:val="Default"/>
    <w:uiPriority w:val="99"/>
    <w:rsid w:val="008256EB"/>
    <w:pPr>
      <w:spacing w:line="208" w:lineRule="atLeast"/>
    </w:pPr>
    <w:rPr>
      <w:color w:val="auto"/>
    </w:rPr>
  </w:style>
  <w:style w:type="paragraph" w:customStyle="1" w:styleId="CM6">
    <w:name w:val="CM6"/>
    <w:basedOn w:val="Default"/>
    <w:next w:val="Default"/>
    <w:uiPriority w:val="99"/>
    <w:rsid w:val="008256EB"/>
    <w:rPr>
      <w:color w:val="auto"/>
    </w:rPr>
  </w:style>
  <w:style w:type="paragraph" w:customStyle="1" w:styleId="CM9">
    <w:name w:val="CM9"/>
    <w:basedOn w:val="Default"/>
    <w:next w:val="Default"/>
    <w:uiPriority w:val="99"/>
    <w:rsid w:val="008256EB"/>
    <w:pPr>
      <w:spacing w:line="231" w:lineRule="atLeast"/>
    </w:pPr>
    <w:rPr>
      <w:color w:val="auto"/>
    </w:rPr>
  </w:style>
  <w:style w:type="paragraph" w:customStyle="1" w:styleId="CM14">
    <w:name w:val="CM14"/>
    <w:basedOn w:val="Default"/>
    <w:next w:val="Default"/>
    <w:uiPriority w:val="99"/>
    <w:rsid w:val="008256EB"/>
    <w:rPr>
      <w:color w:val="auto"/>
    </w:rPr>
  </w:style>
  <w:style w:type="paragraph" w:customStyle="1" w:styleId="CM11">
    <w:name w:val="CM11"/>
    <w:basedOn w:val="Default"/>
    <w:next w:val="Default"/>
    <w:uiPriority w:val="99"/>
    <w:rsid w:val="008256EB"/>
    <w:rPr>
      <w:color w:val="auto"/>
    </w:rPr>
  </w:style>
  <w:style w:type="paragraph" w:styleId="BodyTextIndent">
    <w:name w:val="Body Text Indent"/>
    <w:basedOn w:val="Normal"/>
    <w:link w:val="BodyTextIndentChar"/>
    <w:uiPriority w:val="99"/>
    <w:rsid w:val="00260515"/>
    <w:pPr>
      <w:ind w:left="720"/>
    </w:pPr>
  </w:style>
  <w:style w:type="paragraph" w:styleId="Header">
    <w:name w:val="header"/>
    <w:basedOn w:val="Normal"/>
    <w:link w:val="HeaderChar"/>
    <w:uiPriority w:val="99"/>
    <w:rsid w:val="000A45C8"/>
    <w:pPr>
      <w:tabs>
        <w:tab w:val="center" w:pos="4320"/>
        <w:tab w:val="right" w:pos="8640"/>
      </w:tabs>
    </w:pPr>
  </w:style>
  <w:style w:type="character" w:customStyle="1" w:styleId="BodyTextIndentChar">
    <w:name w:val="Body Text Indent Char"/>
    <w:basedOn w:val="DefaultParagraphFont"/>
    <w:link w:val="BodyTextIndent"/>
    <w:uiPriority w:val="99"/>
    <w:locked/>
    <w:rsid w:val="00260515"/>
    <w:rPr>
      <w:rFonts w:cs="Times New Roman"/>
      <w:snapToGrid w:val="0"/>
      <w:sz w:val="22"/>
      <w:lang w:val="en-US" w:eastAsia="en-US" w:bidi="ar-SA"/>
    </w:rPr>
  </w:style>
  <w:style w:type="character" w:customStyle="1" w:styleId="HeaderChar">
    <w:name w:val="Header Char"/>
    <w:basedOn w:val="DefaultParagraphFont"/>
    <w:link w:val="Header"/>
    <w:uiPriority w:val="99"/>
    <w:semiHidden/>
    <w:rsid w:val="008256EB"/>
    <w:rPr>
      <w:szCs w:val="20"/>
    </w:rPr>
  </w:style>
  <w:style w:type="paragraph" w:styleId="Footer">
    <w:name w:val="footer"/>
    <w:basedOn w:val="Normal"/>
    <w:link w:val="FooterChar"/>
    <w:uiPriority w:val="99"/>
    <w:rsid w:val="000A45C8"/>
    <w:pPr>
      <w:tabs>
        <w:tab w:val="center" w:pos="4320"/>
        <w:tab w:val="right" w:pos="8640"/>
      </w:tabs>
    </w:pPr>
  </w:style>
  <w:style w:type="character" w:customStyle="1" w:styleId="FooterChar">
    <w:name w:val="Footer Char"/>
    <w:basedOn w:val="DefaultParagraphFont"/>
    <w:link w:val="Footer"/>
    <w:uiPriority w:val="99"/>
    <w:rsid w:val="008256EB"/>
    <w:rPr>
      <w:szCs w:val="20"/>
    </w:rPr>
  </w:style>
  <w:style w:type="paragraph" w:styleId="BalloonText">
    <w:name w:val="Balloon Text"/>
    <w:basedOn w:val="Normal"/>
    <w:semiHidden/>
    <w:rsid w:val="0099007F"/>
    <w:rPr>
      <w:rFonts w:ascii="Tahoma" w:hAnsi="Tahoma" w:cs="Tahoma"/>
      <w:sz w:val="16"/>
      <w:szCs w:val="16"/>
    </w:rPr>
  </w:style>
  <w:style w:type="character" w:styleId="Hyperlink">
    <w:name w:val="Hyperlink"/>
    <w:basedOn w:val="DefaultParagraphFont"/>
    <w:uiPriority w:val="99"/>
    <w:unhideWhenUsed/>
    <w:rsid w:val="00DF25B0"/>
    <w:rPr>
      <w:color w:val="0000FF"/>
      <w:u w:val="single"/>
    </w:rPr>
  </w:style>
  <w:style w:type="character" w:styleId="FollowedHyperlink">
    <w:name w:val="FollowedHyperlink"/>
    <w:basedOn w:val="DefaultParagraphFont"/>
    <w:uiPriority w:val="99"/>
    <w:semiHidden/>
    <w:unhideWhenUsed/>
    <w:rsid w:val="009827A6"/>
    <w:rPr>
      <w:color w:val="800080" w:themeColor="followedHyperlink"/>
      <w:u w:val="single"/>
    </w:rPr>
  </w:style>
  <w:style w:type="paragraph" w:styleId="ListParagraph">
    <w:name w:val="List Paragraph"/>
    <w:basedOn w:val="Normal"/>
    <w:uiPriority w:val="34"/>
    <w:qFormat/>
    <w:rsid w:val="00357473"/>
    <w:pPr>
      <w:ind w:left="720"/>
      <w:contextualSpacing/>
    </w:pPr>
  </w:style>
  <w:style w:type="table" w:styleId="TableGrid">
    <w:name w:val="Table Grid"/>
    <w:basedOn w:val="TableNormal"/>
    <w:uiPriority w:val="59"/>
    <w:rsid w:val="00742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090DC1"/>
    <w:rPr>
      <w:rFonts w:ascii="Consolas" w:hAnsi="Consolas"/>
      <w:sz w:val="20"/>
    </w:rPr>
  </w:style>
  <w:style w:type="character" w:customStyle="1" w:styleId="HTMLPreformattedChar">
    <w:name w:val="HTML Preformatted Char"/>
    <w:basedOn w:val="DefaultParagraphFont"/>
    <w:link w:val="HTMLPreformatted"/>
    <w:uiPriority w:val="99"/>
    <w:semiHidden/>
    <w:rsid w:val="00090DC1"/>
    <w:rPr>
      <w:rFonts w:ascii="Consolas" w:hAnsi="Consolas"/>
      <w:lang w:val="en-US" w:eastAsia="en-US"/>
    </w:rPr>
  </w:style>
  <w:style w:type="character" w:customStyle="1" w:styleId="UnresolvedMention1">
    <w:name w:val="Unresolved Mention1"/>
    <w:basedOn w:val="DefaultParagraphFont"/>
    <w:uiPriority w:val="99"/>
    <w:semiHidden/>
    <w:unhideWhenUsed/>
    <w:rsid w:val="008B0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64002">
      <w:bodyDiv w:val="1"/>
      <w:marLeft w:val="0"/>
      <w:marRight w:val="0"/>
      <w:marTop w:val="0"/>
      <w:marBottom w:val="0"/>
      <w:divBdr>
        <w:top w:val="none" w:sz="0" w:space="0" w:color="auto"/>
        <w:left w:val="none" w:sz="0" w:space="0" w:color="auto"/>
        <w:bottom w:val="none" w:sz="0" w:space="0" w:color="auto"/>
        <w:right w:val="none" w:sz="0" w:space="0" w:color="auto"/>
      </w:divBdr>
    </w:div>
    <w:div w:id="518617933">
      <w:bodyDiv w:val="1"/>
      <w:marLeft w:val="0"/>
      <w:marRight w:val="0"/>
      <w:marTop w:val="0"/>
      <w:marBottom w:val="0"/>
      <w:divBdr>
        <w:top w:val="none" w:sz="0" w:space="0" w:color="auto"/>
        <w:left w:val="none" w:sz="0" w:space="0" w:color="auto"/>
        <w:bottom w:val="none" w:sz="0" w:space="0" w:color="auto"/>
        <w:right w:val="none" w:sz="0" w:space="0" w:color="auto"/>
      </w:divBdr>
    </w:div>
    <w:div w:id="843282780">
      <w:bodyDiv w:val="1"/>
      <w:marLeft w:val="0"/>
      <w:marRight w:val="0"/>
      <w:marTop w:val="0"/>
      <w:marBottom w:val="0"/>
      <w:divBdr>
        <w:top w:val="none" w:sz="0" w:space="0" w:color="auto"/>
        <w:left w:val="none" w:sz="0" w:space="0" w:color="auto"/>
        <w:bottom w:val="none" w:sz="0" w:space="0" w:color="auto"/>
        <w:right w:val="none" w:sz="0" w:space="0" w:color="auto"/>
      </w:divBdr>
    </w:div>
    <w:div w:id="1298486991">
      <w:bodyDiv w:val="1"/>
      <w:marLeft w:val="0"/>
      <w:marRight w:val="0"/>
      <w:marTop w:val="0"/>
      <w:marBottom w:val="0"/>
      <w:divBdr>
        <w:top w:val="none" w:sz="0" w:space="0" w:color="auto"/>
        <w:left w:val="none" w:sz="0" w:space="0" w:color="auto"/>
        <w:bottom w:val="none" w:sz="0" w:space="0" w:color="auto"/>
        <w:right w:val="none" w:sz="0" w:space="0" w:color="auto"/>
      </w:divBdr>
    </w:div>
    <w:div w:id="1351025778">
      <w:bodyDiv w:val="1"/>
      <w:marLeft w:val="0"/>
      <w:marRight w:val="0"/>
      <w:marTop w:val="0"/>
      <w:marBottom w:val="0"/>
      <w:divBdr>
        <w:top w:val="none" w:sz="0" w:space="0" w:color="auto"/>
        <w:left w:val="none" w:sz="0" w:space="0" w:color="auto"/>
        <w:bottom w:val="none" w:sz="0" w:space="0" w:color="auto"/>
        <w:right w:val="none" w:sz="0" w:space="0" w:color="auto"/>
      </w:divBdr>
    </w:div>
    <w:div w:id="1502159210">
      <w:bodyDiv w:val="1"/>
      <w:marLeft w:val="0"/>
      <w:marRight w:val="0"/>
      <w:marTop w:val="0"/>
      <w:marBottom w:val="0"/>
      <w:divBdr>
        <w:top w:val="none" w:sz="0" w:space="0" w:color="auto"/>
        <w:left w:val="none" w:sz="0" w:space="0" w:color="auto"/>
        <w:bottom w:val="none" w:sz="0" w:space="0" w:color="auto"/>
        <w:right w:val="none" w:sz="0" w:space="0" w:color="auto"/>
      </w:divBdr>
    </w:div>
    <w:div w:id="1913655900">
      <w:bodyDiv w:val="1"/>
      <w:marLeft w:val="0"/>
      <w:marRight w:val="0"/>
      <w:marTop w:val="0"/>
      <w:marBottom w:val="0"/>
      <w:divBdr>
        <w:top w:val="none" w:sz="0" w:space="0" w:color="auto"/>
        <w:left w:val="none" w:sz="0" w:space="0" w:color="auto"/>
        <w:bottom w:val="none" w:sz="0" w:space="0" w:color="auto"/>
        <w:right w:val="none" w:sz="0" w:space="0" w:color="auto"/>
      </w:divBdr>
    </w:div>
    <w:div w:id="2054885865">
      <w:bodyDiv w:val="1"/>
      <w:marLeft w:val="0"/>
      <w:marRight w:val="0"/>
      <w:marTop w:val="0"/>
      <w:marBottom w:val="0"/>
      <w:divBdr>
        <w:top w:val="none" w:sz="0" w:space="0" w:color="auto"/>
        <w:left w:val="none" w:sz="0" w:space="0" w:color="auto"/>
        <w:bottom w:val="none" w:sz="0" w:space="0" w:color="auto"/>
        <w:right w:val="none" w:sz="0" w:space="0" w:color="auto"/>
      </w:divBdr>
    </w:div>
    <w:div w:id="2104446744">
      <w:bodyDiv w:val="1"/>
      <w:marLeft w:val="0"/>
      <w:marRight w:val="0"/>
      <w:marTop w:val="0"/>
      <w:marBottom w:val="0"/>
      <w:divBdr>
        <w:top w:val="none" w:sz="0" w:space="0" w:color="auto"/>
        <w:left w:val="none" w:sz="0" w:space="0" w:color="auto"/>
        <w:bottom w:val="none" w:sz="0" w:space="0" w:color="auto"/>
        <w:right w:val="none" w:sz="0" w:space="0" w:color="auto"/>
      </w:divBdr>
    </w:div>
    <w:div w:id="21362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dqsglobal.com/int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dqsglobal.com/intl/"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dqsglobal.com/intl/about/accreditation-and-notification/dqs-group-auditing-and-certification-rul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1.png@01D887C9.B0FBD520" TargetMode="External"/><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einloths\Lokale%20Einstellungen\Temporary%20Internet%20Files\Content.Outlook\VO6EZYJK\General%20Certification%20%20Rule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ffective_x0020_from xmlns="f0f1da4b-beb3-4152-8f56-50eb399fac07">2022-04-30T22:00:00+00:00</Effective_x0020_from>
    <Language xmlns="f0f1da4b-beb3-4152-8f56-50eb399fac07">
      <Value>English</Value>
    </Language>
    <Kind_x0020_of_x0020_document xmlns="f0f1da4b-beb3-4152-8f56-50eb399fac07">Corporate Form</Kind_x0020_of_x0020_document>
    <_dlc_DocId xmlns="433d869a-fb10-4ee6-bac6-39608561f813">VUJ262FMNJZK-59-3776</_dlc_DocId>
    <Standard_x0020_Categories xmlns="f0f1da4b-beb3-4152-8f56-50eb399fac07">Generic</Standard_x0020_Categories>
    <Approval_x0020__x0026__x0020_Revision_x0020_Date xmlns="f0f1da4b-beb3-4152-8f56-50eb399fac07">2022-03-15T23:00:00+00:00</Approval_x0020__x0026__x0020_Revision_x0020_Date>
    <Process xmlns="f0f1da4b-beb3-4152-8f56-50eb399fac07">
      <Value>K2 - Sales New Customer</Value>
      <Value>K3 - Customer Service</Value>
    </Process>
    <TaxCatchAll xmlns="433d869a-fb10-4ee6-bac6-39608561f813"/>
    <_dlc_DocIdUrl xmlns="433d869a-fb10-4ee6-bac6-39608561f813">
      <Url>https://intranet.dqs-ul.com/Management/CorporateDocuments/_layouts/DocIdRedir.aspx?ID=VUJ262FMNJZK-59-3776</Url>
      <Description>VUJ262FMNJZK-59-3776</Description>
    </_dlc_DocIdUrl>
    <Scope_x0020_of_x0020_document xmlns="f0f1da4b-beb3-4152-8f56-50eb399fac07">DQS UL group</Scope_x0020_of_x0020_document>
    <Doc_x0020_ID xmlns="f0f1da4b-beb3-4152-8f56-50eb399fac07">CF10</Doc_x0020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024602C2085C4095C4585EA050CFAB" ma:contentTypeVersion="11" ma:contentTypeDescription="Create a new document." ma:contentTypeScope="" ma:versionID="f8595db27773ad1689217b5a57caca7e">
  <xsd:schema xmlns:xsd="http://www.w3.org/2001/XMLSchema" xmlns:xs="http://www.w3.org/2001/XMLSchema" xmlns:p="http://schemas.microsoft.com/office/2006/metadata/properties" xmlns:ns2="433d869a-fb10-4ee6-bac6-39608561f813" xmlns:ns3="f0f1da4b-beb3-4152-8f56-50eb399fac07" targetNamespace="http://schemas.microsoft.com/office/2006/metadata/properties" ma:root="true" ma:fieldsID="48733264e7f7cef5565b3fa27f78f8a2" ns2:_="" ns3:_="">
    <xsd:import namespace="433d869a-fb10-4ee6-bac6-39608561f813"/>
    <xsd:import namespace="f0f1da4b-beb3-4152-8f56-50eb399fac07"/>
    <xsd:element name="properties">
      <xsd:complexType>
        <xsd:sequence>
          <xsd:element name="documentManagement">
            <xsd:complexType>
              <xsd:all>
                <xsd:element ref="ns2:_dlc_DocId" minOccurs="0"/>
                <xsd:element ref="ns2:_dlc_DocIdUrl" minOccurs="0"/>
                <xsd:element ref="ns2:_dlc_DocIdPersistId" minOccurs="0"/>
                <xsd:element ref="ns3:Process" minOccurs="0"/>
                <xsd:element ref="ns3:Doc_x0020_ID"/>
                <xsd:element ref="ns3:Kind_x0020_of_x0020_document"/>
                <xsd:element ref="ns3:Approval_x0020__x0026__x0020_Revision_x0020_Date"/>
                <xsd:element ref="ns3:Effective_x0020_from" minOccurs="0"/>
                <xsd:element ref="ns3:Standard_x0020_Categories" minOccurs="0"/>
                <xsd:element ref="ns3:Scope_x0020_of_x0020_document" minOccurs="0"/>
                <xsd:element ref="ns3:Languag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d869a-fb10-4ee6-bac6-39608561f8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53ada4b2-ab40-4a50-84a9-644f4fffb4d0}" ma:internalName="TaxCatchAll" ma:showField="CatchAllData" ma:web="433d869a-fb10-4ee6-bac6-39608561f8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f1da4b-beb3-4152-8f56-50eb399fac07" elementFormDefault="qualified">
    <xsd:import namespace="http://schemas.microsoft.com/office/2006/documentManagement/types"/>
    <xsd:import namespace="http://schemas.microsoft.com/office/infopath/2007/PartnerControls"/>
    <xsd:element name="Process" ma:index="11" nillable="true" ma:displayName="Process" ma:default="M1 -Vision / Strategy / Objectives" ma:internalName="Process" ma:requiredMultiChoice="true">
      <xsd:complexType>
        <xsd:complexContent>
          <xsd:extension base="dms:MultiChoice">
            <xsd:sequence>
              <xsd:element name="Value" maxOccurs="unbounded" minOccurs="0" nillable="true">
                <xsd:simpleType>
                  <xsd:restriction base="dms:Choice">
                    <xsd:enumeration value="M1 -Vision / Strategy / Objectives"/>
                    <xsd:enumeration value="M2 - Business Planning"/>
                    <xsd:enumeration value="M3 - Controlling Review"/>
                    <xsd:enumeration value="K1 - Marketing"/>
                    <xsd:enumeration value="K2 - Sales New Customer"/>
                    <xsd:enumeration value="K3 - Customer Service"/>
                    <xsd:enumeration value="K4 - Planning"/>
                    <xsd:enumeration value="K5 - Audits / Assessments"/>
                    <xsd:enumeration value="K6 - Certification"/>
                    <xsd:enumeration value="S1 - Human Resources"/>
                    <xsd:enumeration value="S2 - IT Service"/>
                    <xsd:enumeration value="S3 - Auditor Management"/>
                    <xsd:enumeration value="S4 - QM &amp; Accreditation"/>
                    <xsd:enumeration value="S5 - Finance"/>
                    <xsd:enumeration value="S6 - Innovation"/>
                  </xsd:restriction>
                </xsd:simpleType>
              </xsd:element>
            </xsd:sequence>
          </xsd:extension>
        </xsd:complexContent>
      </xsd:complexType>
    </xsd:element>
    <xsd:element name="Doc_x0020_ID" ma:index="12" ma:displayName="Doc ID" ma:internalName="Doc_x0020_ID">
      <xsd:simpleType>
        <xsd:restriction base="dms:Text">
          <xsd:maxLength value="6"/>
        </xsd:restriction>
      </xsd:simpleType>
    </xsd:element>
    <xsd:element name="Kind_x0020_of_x0020_document" ma:index="13" ma:displayName="Kind of document" ma:default="Corporate Manual" ma:format="Dropdown" ma:indexed="true" ma:internalName="Kind_x0020_of_x0020_document">
      <xsd:simpleType>
        <xsd:restriction base="dms:Choice">
          <xsd:enumeration value="Corporate Manual"/>
          <xsd:enumeration value="Corporate Directive"/>
          <xsd:enumeration value="Corporate Procedure"/>
          <xsd:enumeration value="Corporate Form"/>
          <xsd:enumeration value="Corporate Guideline"/>
          <xsd:enumeration value="Instruction &amp; Tool"/>
          <xsd:enumeration value="Training documents"/>
          <xsd:enumeration value="Brochure &amp; Presentation"/>
          <xsd:enumeration value="Standard/Requirement"/>
        </xsd:restriction>
      </xsd:simpleType>
    </xsd:element>
    <xsd:element name="Approval_x0020__x0026__x0020_Revision_x0020_Date" ma:index="14" ma:displayName="Approval &amp; Revision Date" ma:format="DateOnly" ma:internalName="Approval_x0020__x0026__x0020_Revision_x0020_Date">
      <xsd:simpleType>
        <xsd:restriction base="dms:DateTime"/>
      </xsd:simpleType>
    </xsd:element>
    <xsd:element name="Effective_x0020_from" ma:index="15" nillable="true" ma:displayName="Effective from" ma:format="DateOnly" ma:internalName="Effective_x0020_from">
      <xsd:simpleType>
        <xsd:restriction base="dms:DateTime"/>
      </xsd:simpleType>
    </xsd:element>
    <xsd:element name="Standard_x0020_Categories" ma:index="16" nillable="true" ma:displayName="Standard Categories" ma:default="Generic" ma:format="Dropdown" ma:indexed="true" ma:internalName="Standard_x0020_Categories">
      <xsd:simpleType>
        <xsd:restriction base="dms:Choice">
          <xsd:enumeration value="Generic"/>
          <xsd:enumeration value="Aerospace Industries"/>
          <xsd:enumeration value="Automotive"/>
          <xsd:enumeration value="Business Excellent"/>
          <xsd:enumeration value="Chemistry"/>
          <xsd:enumeration value="Compact"/>
          <xsd:enumeration value="Education"/>
          <xsd:enumeration value="Environmental Management"/>
          <xsd:enumeration value="Food Safety &amp; Hygiene"/>
          <xsd:enumeration value="International"/>
          <xsd:enumeration value="Managing Risks"/>
          <xsd:enumeration value="Medical Device"/>
          <xsd:enumeration value="Occupational Health &amp; Safety"/>
          <xsd:enumeration value="Other"/>
          <xsd:enumeration value="Quality Management"/>
          <xsd:enumeration value="Rail and Transportation"/>
          <xsd:enumeration value="Social Care"/>
        </xsd:restriction>
      </xsd:simpleType>
    </xsd:element>
    <xsd:element name="Scope_x0020_of_x0020_document" ma:index="17" nillable="true" ma:displayName="Scope of document" ma:default="DQS UL group" ma:format="Dropdown" ma:indexed="true" ma:internalName="Scope_x0020_of_x0020_document">
      <xsd:simpleType>
        <xsd:restriction base="dms:Choice">
          <xsd:enumeration value="DQS UL group"/>
          <xsd:enumeration value="DQS GmbH"/>
          <xsd:enumeration value="UL DQS Inc."/>
          <xsd:enumeration value="DQS Medical"/>
          <xsd:enumeration value="DQS-UL de México"/>
          <xsd:enumeration value="DQS Holding GmbH"/>
        </xsd:restriction>
      </xsd:simpleType>
    </xsd:element>
    <xsd:element name="Language" ma:index="18" nillable="true" ma:displayName="Language" ma:default="English" ma:internalName="Language">
      <xsd:complexType>
        <xsd:complexContent>
          <xsd:extension base="dms:MultiChoice">
            <xsd:sequence>
              <xsd:element name="Value" maxOccurs="unbounded" minOccurs="0" nillable="true">
                <xsd:simpleType>
                  <xsd:restriction base="dms:Choice">
                    <xsd:enumeration value="English"/>
                    <xsd:enumeration value="German - Deutsch"/>
                    <xsd:enumeration value="French - francais"/>
                    <xsd:enumeration value="Spanish - espanol"/>
                    <xsd:enumeration value="Portuguese - portuguê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E32379-0601-41D3-8E52-94524256B116}">
  <ds:schemaRefs>
    <ds:schemaRef ds:uri="http://schemas.microsoft.com/office/2006/metadata/properties"/>
    <ds:schemaRef ds:uri="http://schemas.microsoft.com/office/infopath/2007/PartnerControls"/>
    <ds:schemaRef ds:uri="f0f1da4b-beb3-4152-8f56-50eb399fac07"/>
    <ds:schemaRef ds:uri="433d869a-fb10-4ee6-bac6-39608561f813"/>
  </ds:schemaRefs>
</ds:datastoreItem>
</file>

<file path=customXml/itemProps2.xml><?xml version="1.0" encoding="utf-8"?>
<ds:datastoreItem xmlns:ds="http://schemas.openxmlformats.org/officeDocument/2006/customXml" ds:itemID="{C6B349F5-5AA7-408C-BBDD-E19542DEA9D7}">
  <ds:schemaRefs>
    <ds:schemaRef ds:uri="http://schemas.microsoft.com/sharepoint/v3/contenttype/forms"/>
  </ds:schemaRefs>
</ds:datastoreItem>
</file>

<file path=customXml/itemProps3.xml><?xml version="1.0" encoding="utf-8"?>
<ds:datastoreItem xmlns:ds="http://schemas.openxmlformats.org/officeDocument/2006/customXml" ds:itemID="{450467DD-3CB2-4EED-8CF4-C9C5E5E76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d869a-fb10-4ee6-bac6-39608561f813"/>
    <ds:schemaRef ds:uri="f0f1da4b-beb3-4152-8f56-50eb399fa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0488A4-9A42-481A-A4E0-7D79ADFD38EB}">
  <ds:schemaRefs>
    <ds:schemaRef ds:uri="http://schemas.microsoft.com/sharepoint/events"/>
  </ds:schemaRefs>
</ds:datastoreItem>
</file>

<file path=customXml/itemProps5.xml><?xml version="1.0" encoding="utf-8"?>
<ds:datastoreItem xmlns:ds="http://schemas.openxmlformats.org/officeDocument/2006/customXml" ds:itemID="{54D4E953-EE6D-445B-AD4A-2FF63301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Certification  Rules</Template>
  <TotalTime>0</TotalTime>
  <Pages>10</Pages>
  <Words>5510</Words>
  <Characters>31410</Characters>
  <Application>Microsoft Office Word</Application>
  <DocSecurity>0</DocSecurity>
  <Lines>261</Lines>
  <Paragraphs>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DQS audit and certification regulations</vt:lpstr>
      <vt:lpstr>DQS audit and certification regulations</vt:lpstr>
    </vt:vector>
  </TitlesOfParts>
  <LinksUpToDate>false</LinksUpToDate>
  <CharactersWithSpaces>36847</CharactersWithSpaces>
  <SharedDoc>false</SharedDoc>
  <HLinks>
    <vt:vector size="24" baseType="variant">
      <vt:variant>
        <vt:i4>2556014</vt:i4>
      </vt:variant>
      <vt:variant>
        <vt:i4>9</vt:i4>
      </vt:variant>
      <vt:variant>
        <vt:i4>0</vt:i4>
      </vt:variant>
      <vt:variant>
        <vt:i4>5</vt:i4>
      </vt:variant>
      <vt:variant>
        <vt:lpwstr>http://www.dqs-ul.com/</vt:lpwstr>
      </vt:variant>
      <vt:variant>
        <vt:lpwstr/>
      </vt:variant>
      <vt:variant>
        <vt:i4>2556014</vt:i4>
      </vt:variant>
      <vt:variant>
        <vt:i4>6</vt:i4>
      </vt:variant>
      <vt:variant>
        <vt:i4>0</vt:i4>
      </vt:variant>
      <vt:variant>
        <vt:i4>5</vt:i4>
      </vt:variant>
      <vt:variant>
        <vt:lpwstr>http://www.dqs-ul.com/</vt:lpwstr>
      </vt:variant>
      <vt:variant>
        <vt:lpwstr/>
      </vt:variant>
      <vt:variant>
        <vt:i4>2556014</vt:i4>
      </vt:variant>
      <vt:variant>
        <vt:i4>3</vt:i4>
      </vt:variant>
      <vt:variant>
        <vt:i4>0</vt:i4>
      </vt:variant>
      <vt:variant>
        <vt:i4>5</vt:i4>
      </vt:variant>
      <vt:variant>
        <vt:lpwstr>http://www.dqs-ul.com/</vt:lpwstr>
      </vt:variant>
      <vt:variant>
        <vt:lpwstr/>
      </vt:variant>
      <vt:variant>
        <vt:i4>2556014</vt:i4>
      </vt:variant>
      <vt:variant>
        <vt:i4>0</vt:i4>
      </vt:variant>
      <vt:variant>
        <vt:i4>0</vt:i4>
      </vt:variant>
      <vt:variant>
        <vt:i4>5</vt:i4>
      </vt:variant>
      <vt:variant>
        <vt:lpwstr>http://www.dqs-ul.com/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DQS audit and certification regulations</dc:title>
  <dc:creator/>
  <cp:lastModifiedBy/>
  <cp:revision>1</cp:revision>
  <dcterms:created xsi:type="dcterms:W3CDTF">2023-07-21T10:55:00Z</dcterms:created>
  <dcterms:modified xsi:type="dcterms:W3CDTF">2023-07-21T10:55:00Z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f502d0d2-98c8-4d2f-a461-f05ee7fb7623</vt:lpwstr>
  </property>
  <property fmtid="{D5CDD505-2E9C-101B-9397-08002B2CF9AE}" pid="3" name="ContentTypeId">
    <vt:lpwstr>0x01010096024602C2085C4095C4585EA050CFAB</vt:lpwstr>
  </property>
</Properties>
</file>